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8BFAD" w14:textId="77777777" w:rsidR="009A3C69" w:rsidRDefault="009A3C69" w:rsidP="00956EB6">
      <w:pPr>
        <w:pStyle w:val="Title"/>
        <w:rPr>
          <w:szCs w:val="22"/>
          <w:lang w:val="en-US"/>
        </w:rPr>
      </w:pPr>
    </w:p>
    <w:p w14:paraId="0F71AA1A" w14:textId="5DE8BF9C" w:rsidR="00904D6D" w:rsidRPr="00497816" w:rsidRDefault="00CD44B9" w:rsidP="00956EB6">
      <w:pPr>
        <w:pStyle w:val="Title"/>
      </w:pPr>
      <w:r w:rsidRPr="00497816">
        <w:rPr>
          <w:sz w:val="32"/>
          <w:lang w:val="en-US"/>
        </w:rPr>
        <w:t>Article Title</w:t>
      </w:r>
      <w:r w:rsidR="00975198" w:rsidRPr="00497816">
        <w:rPr>
          <w:sz w:val="32"/>
        </w:rPr>
        <w:t xml:space="preserve"> </w:t>
      </w:r>
      <w:r w:rsidR="00D459E3" w:rsidRPr="00497816">
        <w:rPr>
          <w:sz w:val="32"/>
        </w:rPr>
        <w:t>(1</w:t>
      </w:r>
      <w:r w:rsidR="00497816">
        <w:rPr>
          <w:sz w:val="32"/>
        </w:rPr>
        <w:t>6</w:t>
      </w:r>
      <w:r w:rsidR="00D459E3" w:rsidRPr="00497816">
        <w:rPr>
          <w:sz w:val="32"/>
        </w:rPr>
        <w:t xml:space="preserve"> pt)</w:t>
      </w:r>
      <w:r w:rsidR="00FE395A">
        <w:rPr>
          <w:sz w:val="32"/>
        </w:rPr>
        <w:t xml:space="preserve"> (M</w:t>
      </w:r>
      <w:r w:rsidR="00FE395A" w:rsidRPr="00FE395A">
        <w:rPr>
          <w:sz w:val="32"/>
        </w:rPr>
        <w:t xml:space="preserve">aximum 15 </w:t>
      </w:r>
      <w:r w:rsidR="00FE395A">
        <w:rPr>
          <w:sz w:val="32"/>
        </w:rPr>
        <w:t>W</w:t>
      </w:r>
      <w:r w:rsidR="00FE395A" w:rsidRPr="00FE395A">
        <w:rPr>
          <w:sz w:val="32"/>
        </w:rPr>
        <w:t>ords</w:t>
      </w:r>
      <w:r w:rsidR="00FE395A">
        <w:rPr>
          <w:sz w:val="32"/>
        </w:rPr>
        <w:t>)</w:t>
      </w:r>
    </w:p>
    <w:p w14:paraId="49456D5C" w14:textId="77777777" w:rsidR="00250A66" w:rsidRPr="003D5B84" w:rsidRDefault="00250A66" w:rsidP="001C4A60">
      <w:pPr>
        <w:rPr>
          <w:b/>
          <w:bCs/>
        </w:rPr>
      </w:pPr>
    </w:p>
    <w:p w14:paraId="0781493A" w14:textId="6F50EB45" w:rsidR="00904D6D" w:rsidRPr="00D74C5F" w:rsidRDefault="00E12660" w:rsidP="00904D6D">
      <w:pPr>
        <w:jc w:val="center"/>
        <w:rPr>
          <w:b/>
          <w:bCs/>
        </w:rPr>
      </w:pPr>
      <w:r w:rsidRPr="003D5B84">
        <w:rPr>
          <w:b/>
          <w:bCs/>
          <w:lang w:val="id-ID"/>
        </w:rPr>
        <w:t>First Aut</w:t>
      </w:r>
      <w:r w:rsidR="00E2599A">
        <w:rPr>
          <w:b/>
          <w:bCs/>
        </w:rPr>
        <w:t>h</w:t>
      </w:r>
      <w:r w:rsidRPr="003D5B84">
        <w:rPr>
          <w:b/>
          <w:bCs/>
          <w:lang w:val="id-ID"/>
        </w:rPr>
        <w:t>or</w:t>
      </w:r>
      <w:r w:rsidR="001A7D56" w:rsidRPr="001A7D56">
        <w:rPr>
          <w:b/>
          <w:bCs/>
          <w:vertAlign w:val="superscript"/>
        </w:rPr>
        <w:t>1</w:t>
      </w:r>
      <w:r w:rsidRPr="003D5B84">
        <w:rPr>
          <w:b/>
          <w:bCs/>
          <w:lang w:val="id-ID"/>
        </w:rPr>
        <w:t>, Second Author</w:t>
      </w:r>
      <w:r w:rsidR="001A7D56" w:rsidRPr="001A7D56">
        <w:rPr>
          <w:b/>
          <w:bCs/>
          <w:vertAlign w:val="superscript"/>
        </w:rPr>
        <w:t>2</w:t>
      </w:r>
      <w:r w:rsidRPr="003D5B84">
        <w:rPr>
          <w:b/>
          <w:bCs/>
          <w:lang w:val="id-ID"/>
        </w:rPr>
        <w:t>, Third Author</w:t>
      </w:r>
      <w:r w:rsidR="001A7D56" w:rsidRPr="001A7D56">
        <w:rPr>
          <w:b/>
          <w:bCs/>
          <w:vertAlign w:val="superscript"/>
        </w:rPr>
        <w:t>3</w:t>
      </w:r>
      <w:r w:rsidR="00D74C5F">
        <w:rPr>
          <w:b/>
          <w:bCs/>
        </w:rPr>
        <w:t xml:space="preserve"> (10 pt)</w:t>
      </w:r>
    </w:p>
    <w:p w14:paraId="05E2F1A4" w14:textId="34FE12E9" w:rsidR="00A17296" w:rsidRPr="00F156BF" w:rsidRDefault="001A7D56" w:rsidP="00E2599A">
      <w:pPr>
        <w:jc w:val="center"/>
        <w:rPr>
          <w:sz w:val="18"/>
          <w:szCs w:val="18"/>
        </w:rPr>
      </w:pPr>
      <w:r w:rsidRPr="00F156BF">
        <w:rPr>
          <w:sz w:val="18"/>
          <w:szCs w:val="18"/>
          <w:vertAlign w:val="superscript"/>
        </w:rPr>
        <w:t>1</w:t>
      </w:r>
      <w:r w:rsidR="00493325" w:rsidRPr="00F156BF">
        <w:rPr>
          <w:sz w:val="18"/>
          <w:szCs w:val="18"/>
          <w:vertAlign w:val="superscript"/>
        </w:rPr>
        <w:t xml:space="preserve"> </w:t>
      </w:r>
      <w:proofErr w:type="spellStart"/>
      <w:r w:rsidR="00A11BEB" w:rsidRPr="00F156BF">
        <w:rPr>
          <w:sz w:val="18"/>
          <w:szCs w:val="18"/>
        </w:rPr>
        <w:t>Departement</w:t>
      </w:r>
      <w:proofErr w:type="spellEnd"/>
      <w:r w:rsidR="00A11BEB" w:rsidRPr="00F156BF">
        <w:rPr>
          <w:sz w:val="18"/>
          <w:szCs w:val="18"/>
        </w:rPr>
        <w:t xml:space="preserve"> of Mathematics Education, U</w:t>
      </w:r>
      <w:r w:rsidR="001A0A03" w:rsidRPr="00F156BF">
        <w:rPr>
          <w:sz w:val="18"/>
          <w:szCs w:val="18"/>
        </w:rPr>
        <w:t xml:space="preserve">niversitas </w:t>
      </w:r>
      <w:r w:rsidR="00A11BEB" w:rsidRPr="00F156BF">
        <w:rPr>
          <w:sz w:val="18"/>
          <w:szCs w:val="18"/>
        </w:rPr>
        <w:t>Negeri Makassar</w:t>
      </w:r>
      <w:r w:rsidR="00332B2B" w:rsidRPr="00F156BF">
        <w:rPr>
          <w:sz w:val="18"/>
          <w:szCs w:val="18"/>
          <w:lang w:val="id-ID"/>
        </w:rPr>
        <w:t xml:space="preserve">, Indonesia </w:t>
      </w:r>
      <w:r w:rsidR="00D74C5F" w:rsidRPr="00F156BF">
        <w:rPr>
          <w:sz w:val="18"/>
          <w:szCs w:val="18"/>
        </w:rPr>
        <w:t>(9 pt)</w:t>
      </w:r>
    </w:p>
    <w:p w14:paraId="6E5CE390" w14:textId="3BE5B1FC" w:rsidR="00904D6D" w:rsidRPr="00F156BF" w:rsidRDefault="001A7D56" w:rsidP="00E2599A">
      <w:pPr>
        <w:jc w:val="center"/>
        <w:rPr>
          <w:sz w:val="18"/>
          <w:szCs w:val="18"/>
        </w:rPr>
      </w:pPr>
      <w:r w:rsidRPr="00F156BF">
        <w:rPr>
          <w:sz w:val="18"/>
          <w:szCs w:val="18"/>
          <w:vertAlign w:val="superscript"/>
        </w:rPr>
        <w:t>2</w:t>
      </w:r>
      <w:r w:rsidR="00493325" w:rsidRPr="00F156BF">
        <w:rPr>
          <w:sz w:val="18"/>
          <w:szCs w:val="18"/>
          <w:vertAlign w:val="superscript"/>
        </w:rPr>
        <w:t xml:space="preserve"> </w:t>
      </w:r>
      <w:proofErr w:type="spellStart"/>
      <w:r w:rsidR="00A11BEB" w:rsidRPr="00F156BF">
        <w:rPr>
          <w:sz w:val="18"/>
          <w:szCs w:val="18"/>
        </w:rPr>
        <w:t>Departement</w:t>
      </w:r>
      <w:proofErr w:type="spellEnd"/>
      <w:r w:rsidR="00A11BEB" w:rsidRPr="00F156BF">
        <w:rPr>
          <w:sz w:val="18"/>
          <w:szCs w:val="18"/>
        </w:rPr>
        <w:t xml:space="preserve"> of Mathematics Education, U</w:t>
      </w:r>
      <w:r w:rsidR="006B28BA" w:rsidRPr="00F156BF">
        <w:rPr>
          <w:sz w:val="18"/>
          <w:szCs w:val="18"/>
        </w:rPr>
        <w:t xml:space="preserve">niversitas </w:t>
      </w:r>
      <w:r w:rsidR="001A0A03" w:rsidRPr="00F156BF">
        <w:rPr>
          <w:sz w:val="18"/>
          <w:szCs w:val="18"/>
        </w:rPr>
        <w:t>Muhammadiyah Makassar</w:t>
      </w:r>
      <w:r w:rsidR="00332B2B" w:rsidRPr="00F156BF">
        <w:rPr>
          <w:sz w:val="18"/>
          <w:szCs w:val="18"/>
        </w:rPr>
        <w:t xml:space="preserve">, </w:t>
      </w:r>
      <w:r w:rsidR="00332B2B" w:rsidRPr="00F156BF">
        <w:rPr>
          <w:sz w:val="18"/>
          <w:szCs w:val="18"/>
          <w:lang w:val="id-ID"/>
        </w:rPr>
        <w:t>Indonesia</w:t>
      </w:r>
      <w:r w:rsidR="00E2599A" w:rsidRPr="00F156BF">
        <w:rPr>
          <w:sz w:val="18"/>
          <w:szCs w:val="18"/>
        </w:rPr>
        <w:t xml:space="preserve"> (9 pt)</w:t>
      </w:r>
    </w:p>
    <w:p w14:paraId="4E07EF8F" w14:textId="5BF4A8AE" w:rsidR="00B228B1" w:rsidRPr="00F156BF" w:rsidRDefault="00B228B1" w:rsidP="00B228B1">
      <w:pPr>
        <w:jc w:val="center"/>
        <w:rPr>
          <w:sz w:val="18"/>
          <w:szCs w:val="18"/>
        </w:rPr>
      </w:pPr>
      <w:r w:rsidRPr="00F156BF">
        <w:rPr>
          <w:sz w:val="18"/>
          <w:szCs w:val="18"/>
          <w:vertAlign w:val="superscript"/>
          <w:lang w:val="id-ID"/>
        </w:rPr>
        <w:t>3</w:t>
      </w:r>
      <w:r w:rsidR="00493325" w:rsidRPr="00F156BF">
        <w:rPr>
          <w:sz w:val="18"/>
          <w:szCs w:val="18"/>
          <w:vertAlign w:val="superscript"/>
          <w:lang w:val="id-ID"/>
        </w:rPr>
        <w:t xml:space="preserve"> </w:t>
      </w:r>
      <w:r w:rsidR="00A11BEB" w:rsidRPr="00F156BF">
        <w:rPr>
          <w:sz w:val="18"/>
          <w:szCs w:val="18"/>
          <w:lang w:val="id-ID"/>
        </w:rPr>
        <w:t>Departement of Mathematics Education, U</w:t>
      </w:r>
      <w:r w:rsidR="009A3C69" w:rsidRPr="00F156BF">
        <w:rPr>
          <w:sz w:val="18"/>
          <w:szCs w:val="18"/>
          <w:lang w:val="id-ID"/>
        </w:rPr>
        <w:t>niversitas</w:t>
      </w:r>
      <w:r w:rsidRPr="00F156BF">
        <w:rPr>
          <w:sz w:val="18"/>
          <w:szCs w:val="18"/>
          <w:lang w:val="id-ID"/>
        </w:rPr>
        <w:t xml:space="preserve"> Islam As’adiyah Sengkang</w:t>
      </w:r>
      <w:r w:rsidR="00332B2B" w:rsidRPr="00F156BF">
        <w:rPr>
          <w:sz w:val="18"/>
          <w:szCs w:val="18"/>
          <w:lang w:val="id-ID"/>
        </w:rPr>
        <w:t>, Indonesia</w:t>
      </w:r>
      <w:r w:rsidR="009A3C69" w:rsidRPr="00F156BF">
        <w:rPr>
          <w:sz w:val="18"/>
          <w:szCs w:val="18"/>
          <w:lang w:val="id-ID"/>
        </w:rPr>
        <w:t xml:space="preserve"> </w:t>
      </w:r>
      <w:r w:rsidRPr="00F156BF">
        <w:rPr>
          <w:sz w:val="18"/>
          <w:szCs w:val="18"/>
        </w:rPr>
        <w:t>(9 pt)</w:t>
      </w:r>
    </w:p>
    <w:p w14:paraId="7C92F3FC" w14:textId="77777777" w:rsidR="00904D6D" w:rsidRDefault="00904D6D" w:rsidP="0088233C">
      <w:pPr>
        <w:jc w:val="center"/>
      </w:pPr>
    </w:p>
    <w:p w14:paraId="2CA7014F" w14:textId="77777777" w:rsidR="00C07BEF" w:rsidRDefault="00C07BEF"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4229A528" w14:textId="77777777" w:rsidTr="00C07BEF">
        <w:tc>
          <w:tcPr>
            <w:tcW w:w="2802" w:type="dxa"/>
            <w:tcBorders>
              <w:top w:val="double" w:sz="4" w:space="0" w:color="auto"/>
              <w:left w:val="nil"/>
              <w:bottom w:val="single" w:sz="4" w:space="0" w:color="auto"/>
              <w:right w:val="nil"/>
            </w:tcBorders>
          </w:tcPr>
          <w:p w14:paraId="1DEA09CB" w14:textId="77777777"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14:paraId="36867F46" w14:textId="77777777"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14:paraId="60CD61B1" w14:textId="77777777" w:rsidR="00957C11" w:rsidRPr="00957C11" w:rsidRDefault="00957C11" w:rsidP="00957C11">
            <w:pPr>
              <w:spacing w:before="120"/>
              <w:rPr>
                <w:color w:val="000000"/>
                <w:sz w:val="24"/>
                <w:szCs w:val="24"/>
              </w:rPr>
            </w:pPr>
            <w:r w:rsidRPr="00957C11">
              <w:rPr>
                <w:b/>
                <w:bCs/>
                <w:iCs/>
                <w:color w:val="000000"/>
              </w:rPr>
              <w:t xml:space="preserve">ABSTRACT </w:t>
            </w:r>
            <w:r w:rsidRPr="00957C11">
              <w:rPr>
                <w:sz w:val="18"/>
                <w:szCs w:val="18"/>
              </w:rPr>
              <w:t>(10 PT)</w:t>
            </w:r>
          </w:p>
        </w:tc>
      </w:tr>
      <w:tr w:rsidR="00941203" w14:paraId="5325046F" w14:textId="77777777" w:rsidTr="00C07BEF">
        <w:trPr>
          <w:trHeight w:val="1268"/>
        </w:trPr>
        <w:tc>
          <w:tcPr>
            <w:tcW w:w="2802" w:type="dxa"/>
            <w:tcBorders>
              <w:top w:val="single" w:sz="4" w:space="0" w:color="auto"/>
              <w:left w:val="nil"/>
              <w:bottom w:val="single" w:sz="4" w:space="0" w:color="auto"/>
              <w:right w:val="nil"/>
            </w:tcBorders>
          </w:tcPr>
          <w:p w14:paraId="52B1D1E9" w14:textId="77777777" w:rsidR="00941203" w:rsidRPr="007F286F" w:rsidRDefault="00941203" w:rsidP="00941203">
            <w:pPr>
              <w:spacing w:before="120" w:after="120"/>
              <w:jc w:val="both"/>
              <w:rPr>
                <w:b/>
                <w:i/>
              </w:rPr>
            </w:pPr>
            <w:r w:rsidRPr="007F286F">
              <w:rPr>
                <w:b/>
                <w:i/>
              </w:rPr>
              <w:t>Article history:</w:t>
            </w:r>
          </w:p>
          <w:p w14:paraId="0ACEC472" w14:textId="78B9BADC" w:rsidR="00941203" w:rsidRDefault="00941203" w:rsidP="00957C11">
            <w:pPr>
              <w:jc w:val="both"/>
              <w:rPr>
                <w:i/>
                <w:iCs/>
                <w:lang w:val="id-ID"/>
              </w:rPr>
            </w:pPr>
            <w:r w:rsidRPr="00D459E3">
              <w:rPr>
                <w:i/>
                <w:iCs/>
              </w:rPr>
              <w:t xml:space="preserve">Received </w:t>
            </w:r>
            <w:r w:rsidR="006D5C19" w:rsidRPr="00D459E3">
              <w:rPr>
                <w:i/>
                <w:iCs/>
                <w:lang w:val="id-ID"/>
              </w:rPr>
              <w:t>xx</w:t>
            </w:r>
            <w:r w:rsidRPr="00D459E3">
              <w:rPr>
                <w:i/>
                <w:iCs/>
              </w:rPr>
              <w:t xml:space="preserve"> </w:t>
            </w:r>
            <w:r w:rsidR="006D5C19" w:rsidRPr="00D459E3">
              <w:rPr>
                <w:i/>
                <w:iCs/>
                <w:lang w:val="id-ID"/>
              </w:rPr>
              <w:t>x</w:t>
            </w:r>
            <w:r w:rsidR="00F621C4">
              <w:rPr>
                <w:i/>
                <w:iCs/>
                <w:lang w:val="id-ID"/>
              </w:rPr>
              <w:t>xx</w:t>
            </w:r>
            <w:r w:rsidR="006D5C19" w:rsidRPr="00D459E3">
              <w:rPr>
                <w:i/>
                <w:iCs/>
                <w:lang w:val="id-ID"/>
              </w:rPr>
              <w:t>x</w:t>
            </w:r>
            <w:r w:rsidRPr="00D459E3">
              <w:rPr>
                <w:i/>
                <w:iCs/>
              </w:rPr>
              <w:t>, 20</w:t>
            </w:r>
            <w:r w:rsidR="00AF2BB1" w:rsidRPr="00D459E3">
              <w:rPr>
                <w:i/>
                <w:iCs/>
                <w:lang w:val="id-ID"/>
              </w:rPr>
              <w:t>2</w:t>
            </w:r>
            <w:r w:rsidR="009F26F7">
              <w:rPr>
                <w:i/>
                <w:iCs/>
                <w:lang w:val="id-ID"/>
              </w:rPr>
              <w:t>6</w:t>
            </w:r>
          </w:p>
          <w:p w14:paraId="4731E9CD" w14:textId="733B86DD" w:rsidR="00F621C4" w:rsidRPr="00D459E3" w:rsidRDefault="00F621C4" w:rsidP="00957C11">
            <w:pPr>
              <w:jc w:val="both"/>
              <w:rPr>
                <w:i/>
                <w:iCs/>
              </w:rPr>
            </w:pPr>
            <w:r>
              <w:rPr>
                <w:i/>
                <w:iCs/>
                <w:lang w:val="id-ID"/>
              </w:rPr>
              <w:t>Revised xx xxxx, 2026</w:t>
            </w:r>
          </w:p>
          <w:p w14:paraId="3E411992" w14:textId="67606474" w:rsidR="00941203" w:rsidRDefault="00941203" w:rsidP="00957C11">
            <w:pPr>
              <w:jc w:val="both"/>
              <w:rPr>
                <w:i/>
                <w:iCs/>
                <w:lang w:val="id-ID"/>
              </w:rPr>
            </w:pPr>
            <w:r w:rsidRPr="00D459E3">
              <w:rPr>
                <w:i/>
                <w:iCs/>
              </w:rPr>
              <w:t xml:space="preserve">Accepted </w:t>
            </w:r>
            <w:r w:rsidR="006D5C19" w:rsidRPr="00D459E3">
              <w:rPr>
                <w:i/>
                <w:iCs/>
                <w:lang w:val="id-ID"/>
              </w:rPr>
              <w:t>xx</w:t>
            </w:r>
            <w:r w:rsidRPr="00D459E3">
              <w:rPr>
                <w:i/>
                <w:iCs/>
              </w:rPr>
              <w:t xml:space="preserve"> </w:t>
            </w:r>
            <w:r w:rsidR="006D5C19" w:rsidRPr="00D459E3">
              <w:rPr>
                <w:i/>
                <w:iCs/>
                <w:lang w:val="id-ID"/>
              </w:rPr>
              <w:t>xx</w:t>
            </w:r>
            <w:r w:rsidR="00F621C4">
              <w:rPr>
                <w:i/>
                <w:iCs/>
                <w:lang w:val="id-ID"/>
              </w:rPr>
              <w:t>xx</w:t>
            </w:r>
            <w:r w:rsidRPr="00D459E3">
              <w:rPr>
                <w:i/>
                <w:iCs/>
              </w:rPr>
              <w:t>, 20</w:t>
            </w:r>
            <w:r w:rsidR="00AF2BB1" w:rsidRPr="00D459E3">
              <w:rPr>
                <w:i/>
                <w:iCs/>
                <w:lang w:val="id-ID"/>
              </w:rPr>
              <w:t>2</w:t>
            </w:r>
            <w:r w:rsidR="009F26F7">
              <w:rPr>
                <w:i/>
                <w:iCs/>
                <w:lang w:val="id-ID"/>
              </w:rPr>
              <w:t>6</w:t>
            </w:r>
          </w:p>
          <w:p w14:paraId="46956D64" w14:textId="58E2ADBC" w:rsidR="009F1197" w:rsidRPr="00D459E3" w:rsidRDefault="009F1197" w:rsidP="00957C11">
            <w:pPr>
              <w:jc w:val="both"/>
              <w:rPr>
                <w:i/>
                <w:iCs/>
              </w:rPr>
            </w:pPr>
            <w:r>
              <w:rPr>
                <w:i/>
                <w:iCs/>
              </w:rPr>
              <w:t>Publish</w:t>
            </w:r>
            <w:r w:rsidRPr="00D459E3">
              <w:rPr>
                <w:i/>
                <w:iCs/>
              </w:rPr>
              <w:t xml:space="preserve">ed </w:t>
            </w:r>
            <w:r w:rsidRPr="00D459E3">
              <w:rPr>
                <w:i/>
                <w:iCs/>
                <w:lang w:val="id-ID"/>
              </w:rPr>
              <w:t>xx</w:t>
            </w:r>
            <w:r w:rsidRPr="00D459E3">
              <w:rPr>
                <w:i/>
                <w:iCs/>
              </w:rPr>
              <w:t xml:space="preserve"> </w:t>
            </w:r>
            <w:r w:rsidRPr="00D459E3">
              <w:rPr>
                <w:i/>
                <w:iCs/>
                <w:lang w:val="id-ID"/>
              </w:rPr>
              <w:t>xx</w:t>
            </w:r>
            <w:r w:rsidR="00F621C4">
              <w:rPr>
                <w:i/>
                <w:iCs/>
                <w:lang w:val="id-ID"/>
              </w:rPr>
              <w:t>xx</w:t>
            </w:r>
            <w:r w:rsidRPr="00D459E3">
              <w:rPr>
                <w:i/>
                <w:iCs/>
              </w:rPr>
              <w:t>, 20</w:t>
            </w:r>
            <w:r w:rsidRPr="00D459E3">
              <w:rPr>
                <w:i/>
                <w:iCs/>
                <w:lang w:val="id-ID"/>
              </w:rPr>
              <w:t>2</w:t>
            </w:r>
            <w:r w:rsidR="009F26F7">
              <w:rPr>
                <w:i/>
                <w:iCs/>
                <w:lang w:val="id-ID"/>
              </w:rPr>
              <w:t>6</w:t>
            </w:r>
          </w:p>
          <w:p w14:paraId="627ED652" w14:textId="77777777" w:rsidR="00941203" w:rsidRPr="00957C11" w:rsidRDefault="00941203" w:rsidP="00941203">
            <w:pPr>
              <w:jc w:val="both"/>
            </w:pPr>
          </w:p>
        </w:tc>
        <w:tc>
          <w:tcPr>
            <w:tcW w:w="283" w:type="dxa"/>
            <w:vMerge w:val="restart"/>
            <w:tcBorders>
              <w:top w:val="nil"/>
              <w:left w:val="nil"/>
              <w:bottom w:val="nil"/>
              <w:right w:val="nil"/>
            </w:tcBorders>
          </w:tcPr>
          <w:p w14:paraId="36F0F14A" w14:textId="77777777" w:rsidR="00941203" w:rsidRDefault="00941203" w:rsidP="00957C11">
            <w:pPr>
              <w:spacing w:before="120"/>
              <w:jc w:val="both"/>
            </w:pPr>
          </w:p>
        </w:tc>
        <w:tc>
          <w:tcPr>
            <w:tcW w:w="5812" w:type="dxa"/>
            <w:vMerge w:val="restart"/>
            <w:tcBorders>
              <w:top w:val="single" w:sz="4" w:space="0" w:color="auto"/>
              <w:left w:val="nil"/>
              <w:bottom w:val="nil"/>
              <w:right w:val="nil"/>
            </w:tcBorders>
          </w:tcPr>
          <w:p w14:paraId="54657421" w14:textId="670865E7" w:rsidR="00941203" w:rsidRPr="00957C11" w:rsidRDefault="006E3DD1" w:rsidP="006B28BA">
            <w:pPr>
              <w:spacing w:before="120"/>
              <w:jc w:val="both"/>
            </w:pPr>
            <w:r w:rsidRPr="00C418B9">
              <w:rPr>
                <w:iCs/>
                <w:color w:val="000000"/>
                <w:lang w:val="id-ID"/>
              </w:rPr>
              <w:t xml:space="preserve">Please draft the abstract section in English, ensuring it does not exceed 250 words. The Abstract section must contain the core of the problem to be presented, which contains the problem statement, research objectives, research methods, data analysis, summary of research results, and conclusions. Write the abstract in one space using a </w:t>
            </w:r>
            <w:r w:rsidR="00C418B9">
              <w:rPr>
                <w:iCs/>
                <w:color w:val="000000"/>
                <w:lang w:val="id-ID"/>
              </w:rPr>
              <w:t>10</w:t>
            </w:r>
            <w:r w:rsidRPr="00C418B9">
              <w:rPr>
                <w:iCs/>
                <w:color w:val="000000"/>
                <w:lang w:val="id-ID"/>
              </w:rPr>
              <w:t xml:space="preserve"> pt font size. The abstract should be written briefly, concisely, and clearly, but it should describe the contents of the article. (</w:t>
            </w:r>
            <w:r w:rsidR="00C418B9">
              <w:rPr>
                <w:iCs/>
                <w:color w:val="000000"/>
                <w:lang w:val="id-ID"/>
              </w:rPr>
              <w:t>10</w:t>
            </w:r>
            <w:r w:rsidRPr="00C418B9">
              <w:rPr>
                <w:iCs/>
                <w:color w:val="000000"/>
                <w:lang w:val="id-ID"/>
              </w:rPr>
              <w:t xml:space="preserve"> pt).</w:t>
            </w:r>
          </w:p>
        </w:tc>
      </w:tr>
      <w:tr w:rsidR="00941203" w14:paraId="6ACFF013" w14:textId="77777777" w:rsidTr="00C07BEF">
        <w:trPr>
          <w:trHeight w:val="1231"/>
        </w:trPr>
        <w:tc>
          <w:tcPr>
            <w:tcW w:w="2802" w:type="dxa"/>
            <w:vMerge w:val="restart"/>
            <w:tcBorders>
              <w:top w:val="single" w:sz="4" w:space="0" w:color="auto"/>
              <w:left w:val="nil"/>
              <w:bottom w:val="single" w:sz="4" w:space="0" w:color="auto"/>
              <w:right w:val="nil"/>
            </w:tcBorders>
          </w:tcPr>
          <w:p w14:paraId="4E27E61F" w14:textId="77777777" w:rsidR="00941203" w:rsidRPr="007F286F" w:rsidRDefault="00941203" w:rsidP="00941203">
            <w:pPr>
              <w:spacing w:before="120" w:after="120"/>
              <w:jc w:val="both"/>
              <w:rPr>
                <w:b/>
                <w:i/>
              </w:rPr>
            </w:pPr>
            <w:r w:rsidRPr="007F286F">
              <w:rPr>
                <w:b/>
                <w:i/>
              </w:rPr>
              <w:t>Keyword</w:t>
            </w:r>
            <w:r w:rsidR="001A7D56">
              <w:rPr>
                <w:b/>
                <w:i/>
              </w:rPr>
              <w:t>s</w:t>
            </w:r>
            <w:r w:rsidRPr="007F286F">
              <w:rPr>
                <w:b/>
                <w:i/>
              </w:rPr>
              <w:t>:</w:t>
            </w:r>
          </w:p>
          <w:p w14:paraId="6BB41E42" w14:textId="77777777" w:rsidR="00941203" w:rsidRPr="00D459E3" w:rsidRDefault="00941203" w:rsidP="00941203">
            <w:pPr>
              <w:jc w:val="both"/>
              <w:rPr>
                <w:i/>
                <w:iCs/>
              </w:rPr>
            </w:pPr>
            <w:r w:rsidRPr="00D459E3">
              <w:rPr>
                <w:i/>
                <w:iCs/>
              </w:rPr>
              <w:t>First keyword</w:t>
            </w:r>
          </w:p>
          <w:p w14:paraId="77F9B280" w14:textId="77777777" w:rsidR="00941203" w:rsidRPr="00D459E3" w:rsidRDefault="00941203" w:rsidP="00941203">
            <w:pPr>
              <w:jc w:val="both"/>
              <w:rPr>
                <w:i/>
                <w:iCs/>
              </w:rPr>
            </w:pPr>
            <w:r w:rsidRPr="00D459E3">
              <w:rPr>
                <w:i/>
                <w:iCs/>
              </w:rPr>
              <w:t>Second keyword</w:t>
            </w:r>
          </w:p>
          <w:p w14:paraId="4141C153" w14:textId="77777777" w:rsidR="00941203" w:rsidRPr="00D459E3" w:rsidRDefault="00941203" w:rsidP="00941203">
            <w:pPr>
              <w:jc w:val="both"/>
              <w:rPr>
                <w:i/>
                <w:iCs/>
              </w:rPr>
            </w:pPr>
            <w:r w:rsidRPr="00D459E3">
              <w:rPr>
                <w:i/>
                <w:iCs/>
              </w:rPr>
              <w:t>Third keyword</w:t>
            </w:r>
          </w:p>
          <w:p w14:paraId="12A26B7D" w14:textId="77777777" w:rsidR="00941203" w:rsidRPr="00D459E3" w:rsidRDefault="00941203" w:rsidP="00941203">
            <w:pPr>
              <w:jc w:val="both"/>
              <w:rPr>
                <w:i/>
                <w:iCs/>
              </w:rPr>
            </w:pPr>
            <w:r w:rsidRPr="00D459E3">
              <w:rPr>
                <w:i/>
                <w:iCs/>
              </w:rPr>
              <w:t>Fourth keyword</w:t>
            </w:r>
          </w:p>
          <w:p w14:paraId="7C02682F" w14:textId="77777777" w:rsidR="00941203" w:rsidRPr="00D459E3" w:rsidRDefault="00941203" w:rsidP="00941203">
            <w:pPr>
              <w:jc w:val="both"/>
              <w:rPr>
                <w:b/>
                <w:i/>
                <w:iCs/>
              </w:rPr>
            </w:pPr>
            <w:r w:rsidRPr="00D459E3">
              <w:rPr>
                <w:i/>
                <w:iCs/>
              </w:rPr>
              <w:t>Fifth keyword</w:t>
            </w:r>
          </w:p>
        </w:tc>
        <w:tc>
          <w:tcPr>
            <w:tcW w:w="283" w:type="dxa"/>
            <w:vMerge/>
            <w:tcBorders>
              <w:top w:val="nil"/>
              <w:left w:val="nil"/>
              <w:bottom w:val="nil"/>
              <w:right w:val="nil"/>
            </w:tcBorders>
          </w:tcPr>
          <w:p w14:paraId="0363C1BF" w14:textId="77777777" w:rsidR="00941203" w:rsidRDefault="00941203" w:rsidP="00957C11">
            <w:pPr>
              <w:spacing w:before="120"/>
              <w:jc w:val="both"/>
            </w:pPr>
          </w:p>
        </w:tc>
        <w:tc>
          <w:tcPr>
            <w:tcW w:w="5812" w:type="dxa"/>
            <w:vMerge/>
            <w:tcBorders>
              <w:top w:val="nil"/>
              <w:left w:val="nil"/>
              <w:bottom w:val="nil"/>
              <w:right w:val="nil"/>
            </w:tcBorders>
          </w:tcPr>
          <w:p w14:paraId="250C7ACE" w14:textId="77777777" w:rsidR="00941203" w:rsidRPr="00957C11" w:rsidRDefault="00941203" w:rsidP="00957C11">
            <w:pPr>
              <w:spacing w:before="120"/>
              <w:jc w:val="both"/>
              <w:rPr>
                <w:iCs/>
                <w:color w:val="000000"/>
                <w:sz w:val="18"/>
                <w:szCs w:val="18"/>
              </w:rPr>
            </w:pPr>
          </w:p>
        </w:tc>
      </w:tr>
      <w:tr w:rsidR="00941203" w14:paraId="29D462D6" w14:textId="77777777" w:rsidTr="00E46667">
        <w:trPr>
          <w:trHeight w:val="70"/>
        </w:trPr>
        <w:tc>
          <w:tcPr>
            <w:tcW w:w="2802" w:type="dxa"/>
            <w:vMerge/>
            <w:tcBorders>
              <w:top w:val="single" w:sz="4" w:space="0" w:color="auto"/>
              <w:left w:val="nil"/>
              <w:bottom w:val="single" w:sz="4" w:space="0" w:color="auto"/>
              <w:right w:val="nil"/>
            </w:tcBorders>
          </w:tcPr>
          <w:p w14:paraId="4639EE6E" w14:textId="77777777" w:rsidR="00941203" w:rsidRPr="007F286F" w:rsidRDefault="00941203" w:rsidP="00941203">
            <w:pPr>
              <w:spacing w:before="120" w:after="120"/>
              <w:jc w:val="both"/>
              <w:rPr>
                <w:b/>
                <w:i/>
              </w:rPr>
            </w:pPr>
          </w:p>
        </w:tc>
        <w:tc>
          <w:tcPr>
            <w:tcW w:w="283" w:type="dxa"/>
            <w:vMerge/>
            <w:tcBorders>
              <w:top w:val="nil"/>
              <w:left w:val="nil"/>
              <w:bottom w:val="single" w:sz="4" w:space="0" w:color="auto"/>
              <w:right w:val="nil"/>
            </w:tcBorders>
          </w:tcPr>
          <w:p w14:paraId="377CD099" w14:textId="77777777" w:rsidR="00941203" w:rsidRDefault="00941203" w:rsidP="00957C11">
            <w:pPr>
              <w:spacing w:before="120"/>
              <w:jc w:val="both"/>
            </w:pPr>
          </w:p>
        </w:tc>
        <w:tc>
          <w:tcPr>
            <w:tcW w:w="5812" w:type="dxa"/>
            <w:tcBorders>
              <w:top w:val="nil"/>
              <w:left w:val="nil"/>
              <w:bottom w:val="single" w:sz="4" w:space="0" w:color="auto"/>
              <w:right w:val="nil"/>
            </w:tcBorders>
          </w:tcPr>
          <w:p w14:paraId="58E73D50" w14:textId="77777777" w:rsidR="00086E40" w:rsidRDefault="00086E40" w:rsidP="00A47588">
            <w:pPr>
              <w:spacing w:before="120" w:after="120"/>
              <w:jc w:val="right"/>
              <w:rPr>
                <w:i/>
                <w:iCs/>
                <w:color w:val="000000"/>
                <w:sz w:val="18"/>
                <w:szCs w:val="18"/>
              </w:rPr>
            </w:pPr>
          </w:p>
          <w:p w14:paraId="47E30531" w14:textId="2F25D19D" w:rsidR="00941203" w:rsidRDefault="00086E40" w:rsidP="00A47588">
            <w:pPr>
              <w:spacing w:before="120" w:after="120"/>
              <w:jc w:val="right"/>
              <w:rPr>
                <w:color w:val="000000"/>
                <w:sz w:val="18"/>
                <w:szCs w:val="18"/>
              </w:rPr>
            </w:pPr>
            <w:r w:rsidRPr="00D57365">
              <w:rPr>
                <w:rFonts w:ascii="Times" w:hAnsi="Times"/>
                <w:noProof/>
              </w:rPr>
              <w:drawing>
                <wp:anchor distT="0" distB="0" distL="114300" distR="114300" simplePos="0" relativeHeight="251659264" behindDoc="0" locked="0" layoutInCell="1" allowOverlap="1" wp14:anchorId="6310EC7F" wp14:editId="7B1DE5E2">
                  <wp:simplePos x="0" y="0"/>
                  <wp:positionH relativeFrom="column">
                    <wp:posOffset>2657475</wp:posOffset>
                  </wp:positionH>
                  <wp:positionV relativeFrom="paragraph">
                    <wp:posOffset>366395</wp:posOffset>
                  </wp:positionV>
                  <wp:extent cx="892810" cy="313690"/>
                  <wp:effectExtent l="0" t="0" r="0" b="3810"/>
                  <wp:wrapNone/>
                  <wp:docPr id="1991917293" name="Picture 1991917293"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17293" name="Picture 1991917293" descr="A black and white sign with white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810" cy="313690"/>
                          </a:xfrm>
                          <a:prstGeom prst="rect">
                            <a:avLst/>
                          </a:prstGeom>
                          <a:noFill/>
                          <a:ln>
                            <a:noFill/>
                          </a:ln>
                        </pic:spPr>
                      </pic:pic>
                    </a:graphicData>
                  </a:graphic>
                  <wp14:sizeRelH relativeFrom="page">
                    <wp14:pctWidth>0</wp14:pctWidth>
                  </wp14:sizeRelH>
                  <wp14:sizeRelV relativeFrom="page">
                    <wp14:pctHeight>0</wp14:pctHeight>
                  </wp14:sizeRelV>
                </wp:anchor>
              </w:drawing>
            </w:r>
            <w:r w:rsidR="00AD2373">
              <w:rPr>
                <w:i/>
                <w:iCs/>
                <w:color w:val="000000"/>
                <w:sz w:val="18"/>
                <w:szCs w:val="18"/>
              </w:rPr>
              <w:t>Copyright © 20</w:t>
            </w:r>
            <w:r w:rsidR="00401550">
              <w:rPr>
                <w:i/>
                <w:iCs/>
                <w:color w:val="000000"/>
                <w:sz w:val="18"/>
                <w:szCs w:val="18"/>
                <w:lang w:val="id-ID"/>
              </w:rPr>
              <w:t>2</w:t>
            </w:r>
            <w:r w:rsidR="007E5B8D">
              <w:rPr>
                <w:i/>
                <w:iCs/>
                <w:color w:val="000000"/>
                <w:sz w:val="18"/>
                <w:szCs w:val="18"/>
                <w:lang w:val="id-ID"/>
              </w:rPr>
              <w:t>6</w:t>
            </w:r>
            <w:r w:rsidR="00AD2373">
              <w:rPr>
                <w:i/>
                <w:iCs/>
                <w:color w:val="000000"/>
                <w:sz w:val="18"/>
                <w:szCs w:val="18"/>
              </w:rPr>
              <w:t xml:space="preserve"> </w:t>
            </w:r>
            <w:r w:rsidR="00401550">
              <w:rPr>
                <w:i/>
                <w:iCs/>
                <w:color w:val="000000"/>
                <w:sz w:val="18"/>
                <w:szCs w:val="18"/>
                <w:lang w:val="id-ID"/>
              </w:rPr>
              <w:t>ETDCI</w:t>
            </w:r>
            <w:r w:rsidR="006B027E">
              <w:rPr>
                <w:i/>
                <w:iCs/>
                <w:color w:val="000000"/>
                <w:sz w:val="18"/>
                <w:szCs w:val="18"/>
              </w:rPr>
              <w:t xml:space="preserve">. </w:t>
            </w:r>
            <w:r w:rsidR="006B027E">
              <w:rPr>
                <w:i/>
                <w:iCs/>
                <w:color w:val="000000"/>
                <w:sz w:val="18"/>
                <w:szCs w:val="18"/>
              </w:rPr>
              <w:br/>
            </w:r>
            <w:r w:rsidRPr="00086E40">
              <w:rPr>
                <w:color w:val="000000"/>
                <w:sz w:val="18"/>
                <w:szCs w:val="18"/>
              </w:rPr>
              <w:t xml:space="preserve">This is </w:t>
            </w:r>
            <w:r w:rsidRPr="00086E40">
              <w:rPr>
                <w:color w:val="000000"/>
                <w:sz w:val="18"/>
                <w:szCs w:val="18"/>
              </w:rPr>
              <w:t>open</w:t>
            </w:r>
            <w:r w:rsidRPr="00086E40">
              <w:rPr>
                <w:color w:val="000000"/>
                <w:sz w:val="18"/>
                <w:szCs w:val="18"/>
              </w:rPr>
              <w:t xml:space="preserve"> access under the </w:t>
            </w:r>
            <w:hyperlink r:id="rId9" w:history="1">
              <w:r w:rsidRPr="00086E40">
                <w:rPr>
                  <w:rStyle w:val="Hyperlink"/>
                  <w:sz w:val="18"/>
                  <w:szCs w:val="18"/>
                  <w:u w:val="none"/>
                </w:rPr>
                <w:t>CC-BY-SA</w:t>
              </w:r>
            </w:hyperlink>
            <w:r w:rsidRPr="00086E40">
              <w:rPr>
                <w:color w:val="000000"/>
                <w:sz w:val="18"/>
                <w:szCs w:val="18"/>
              </w:rPr>
              <w:t xml:space="preserve"> </w:t>
            </w:r>
            <w:proofErr w:type="spellStart"/>
            <w:r w:rsidRPr="00086E40">
              <w:rPr>
                <w:color w:val="000000"/>
                <w:sz w:val="18"/>
                <w:szCs w:val="18"/>
              </w:rPr>
              <w:t>licence</w:t>
            </w:r>
            <w:proofErr w:type="spellEnd"/>
            <w:r w:rsidR="006B027E">
              <w:rPr>
                <w:i/>
                <w:iCs/>
                <w:color w:val="000000"/>
                <w:sz w:val="18"/>
                <w:szCs w:val="18"/>
              </w:rPr>
              <w:t>.</w:t>
            </w:r>
          </w:p>
          <w:p w14:paraId="5E77A5F0" w14:textId="77777777" w:rsidR="00086E40" w:rsidRDefault="00086E40" w:rsidP="00086E40">
            <w:pPr>
              <w:spacing w:before="120" w:after="120"/>
              <w:rPr>
                <w:color w:val="000000"/>
                <w:sz w:val="18"/>
                <w:szCs w:val="18"/>
              </w:rPr>
            </w:pPr>
          </w:p>
          <w:p w14:paraId="4A5B40DE" w14:textId="3AB23C27" w:rsidR="00086E40" w:rsidRPr="00086E40" w:rsidRDefault="00086E40" w:rsidP="00086E40">
            <w:pPr>
              <w:spacing w:before="120" w:after="120"/>
              <w:rPr>
                <w:color w:val="000000"/>
                <w:sz w:val="18"/>
                <w:szCs w:val="18"/>
              </w:rPr>
            </w:pPr>
          </w:p>
        </w:tc>
      </w:tr>
      <w:tr w:rsidR="007F286F" w14:paraId="1691AE34" w14:textId="77777777" w:rsidTr="00E46667">
        <w:tc>
          <w:tcPr>
            <w:tcW w:w="8897" w:type="dxa"/>
            <w:gridSpan w:val="3"/>
            <w:tcBorders>
              <w:top w:val="single" w:sz="4" w:space="0" w:color="auto"/>
              <w:left w:val="nil"/>
              <w:bottom w:val="single" w:sz="4" w:space="0" w:color="auto"/>
              <w:right w:val="nil"/>
            </w:tcBorders>
          </w:tcPr>
          <w:p w14:paraId="53E06B95" w14:textId="77777777" w:rsidR="007F286F" w:rsidRPr="0072434A" w:rsidRDefault="007F286F" w:rsidP="00941203">
            <w:pPr>
              <w:spacing w:before="120" w:after="120"/>
              <w:rPr>
                <w:b/>
                <w:i/>
              </w:rPr>
            </w:pPr>
            <w:r w:rsidRPr="0072434A">
              <w:rPr>
                <w:b/>
                <w:i/>
              </w:rPr>
              <w:t>Corresponding Author:</w:t>
            </w:r>
          </w:p>
          <w:p w14:paraId="638C03AD" w14:textId="77777777" w:rsidR="007F286F" w:rsidRPr="0072434A" w:rsidRDefault="001A7D56" w:rsidP="007F286F">
            <w:r w:rsidRPr="0072434A">
              <w:t>Name of Corresponding</w:t>
            </w:r>
            <w:r w:rsidR="007F286F" w:rsidRPr="0072434A">
              <w:t xml:space="preserve"> Author, </w:t>
            </w:r>
          </w:p>
          <w:p w14:paraId="697C634C" w14:textId="7A08635E" w:rsidR="007F286F" w:rsidRPr="0072434A" w:rsidRDefault="007F286F" w:rsidP="007F286F">
            <w:proofErr w:type="spellStart"/>
            <w:r w:rsidRPr="0072434A">
              <w:t>Departement</w:t>
            </w:r>
            <w:proofErr w:type="spellEnd"/>
            <w:r w:rsidRPr="0072434A">
              <w:t xml:space="preserve"> of</w:t>
            </w:r>
            <w:r w:rsidR="00E861C6" w:rsidRPr="0072434A">
              <w:t xml:space="preserve"> </w:t>
            </w:r>
            <w:r w:rsidR="006B28BA" w:rsidRPr="0072434A">
              <w:t xml:space="preserve">Mathematics </w:t>
            </w:r>
            <w:r w:rsidR="00E861C6" w:rsidRPr="0072434A">
              <w:t>Education</w:t>
            </w:r>
            <w:r w:rsidR="00941203" w:rsidRPr="0072434A">
              <w:t>,</w:t>
            </w:r>
            <w:r w:rsidR="00975198" w:rsidRPr="0072434A">
              <w:t xml:space="preserve"> </w:t>
            </w:r>
            <w:r w:rsidR="001A0A03" w:rsidRPr="0072434A">
              <w:t xml:space="preserve">Universitas </w:t>
            </w:r>
            <w:r w:rsidR="00C059E1">
              <w:t>Negeri Makassar</w:t>
            </w:r>
            <w:r w:rsidR="0088263E" w:rsidRPr="0072434A">
              <w:t>, Indonesia</w:t>
            </w:r>
          </w:p>
          <w:p w14:paraId="63FA5B69" w14:textId="5D05ADD6" w:rsidR="00941203" w:rsidRPr="0072434A" w:rsidRDefault="00941203" w:rsidP="00A47588">
            <w:pPr>
              <w:spacing w:after="120"/>
              <w:rPr>
                <w:color w:val="000000"/>
              </w:rPr>
            </w:pPr>
            <w:r w:rsidRPr="0072434A">
              <w:t xml:space="preserve">Email: </w:t>
            </w:r>
            <w:hyperlink r:id="rId10" w:history="1">
              <w:r w:rsidR="000E3934" w:rsidRPr="004E5F92">
                <w:rPr>
                  <w:rStyle w:val="Hyperlink"/>
                  <w:lang w:val="id-ID"/>
                </w:rPr>
                <w:t>author</w:t>
              </w:r>
              <w:r w:rsidR="000E3934" w:rsidRPr="004E5F92">
                <w:rPr>
                  <w:rStyle w:val="Hyperlink"/>
                </w:rPr>
                <w:t>_cor</w:t>
              </w:r>
              <w:r w:rsidR="000E3934" w:rsidRPr="004E5F92">
                <w:rPr>
                  <w:rStyle w:val="Hyperlink"/>
                  <w:lang w:val="id-ID"/>
                </w:rPr>
                <w:t>r</w:t>
              </w:r>
              <w:r w:rsidR="000E3934" w:rsidRPr="004E5F92">
                <w:rPr>
                  <w:rStyle w:val="Hyperlink"/>
                </w:rPr>
                <w:t>esponding@ijrer.ac.id</w:t>
              </w:r>
            </w:hyperlink>
          </w:p>
        </w:tc>
      </w:tr>
      <w:tr w:rsidR="00E46667" w14:paraId="0300A7C5" w14:textId="77777777" w:rsidTr="00E46667">
        <w:tc>
          <w:tcPr>
            <w:tcW w:w="8897" w:type="dxa"/>
            <w:gridSpan w:val="3"/>
            <w:tcBorders>
              <w:top w:val="single" w:sz="4" w:space="0" w:color="auto"/>
              <w:left w:val="nil"/>
              <w:bottom w:val="single" w:sz="4" w:space="0" w:color="auto"/>
              <w:right w:val="nil"/>
            </w:tcBorders>
          </w:tcPr>
          <w:p w14:paraId="2073513F" w14:textId="3839FAD3" w:rsidR="00E46667" w:rsidRPr="0072434A" w:rsidRDefault="00E46667" w:rsidP="00E46667">
            <w:pPr>
              <w:spacing w:before="120" w:after="120"/>
              <w:jc w:val="both"/>
              <w:rPr>
                <w:b/>
                <w:iCs/>
              </w:rPr>
            </w:pPr>
            <w:r w:rsidRPr="0072434A">
              <w:rPr>
                <w:b/>
                <w:iCs/>
              </w:rPr>
              <w:t xml:space="preserve">How to cite:   </w:t>
            </w:r>
            <w:proofErr w:type="spellStart"/>
            <w:r w:rsidRPr="0072434A">
              <w:rPr>
                <w:bCs/>
                <w:iCs/>
              </w:rPr>
              <w:t>Hasbi</w:t>
            </w:r>
            <w:proofErr w:type="spellEnd"/>
            <w:r w:rsidRPr="0072434A">
              <w:rPr>
                <w:bCs/>
                <w:iCs/>
              </w:rPr>
              <w:t xml:space="preserve">, M., Muzaini, M., &amp; Ikram, M. (2025). Article Title. </w:t>
            </w:r>
            <w:r w:rsidR="002D0F19" w:rsidRPr="0072434A">
              <w:rPr>
                <w:bCs/>
                <w:i/>
              </w:rPr>
              <w:t>ETDC: Indonesian Journal of Research and Educational Review</w:t>
            </w:r>
            <w:r w:rsidRPr="0072434A">
              <w:rPr>
                <w:bCs/>
                <w:i/>
              </w:rPr>
              <w:t>, X(X),</w:t>
            </w:r>
            <w:r w:rsidRPr="0072434A">
              <w:rPr>
                <w:bCs/>
                <w:iCs/>
              </w:rPr>
              <w:t xml:space="preserve"> 1 – 20. https://doi.org/10.51574/ijrer.</w:t>
            </w:r>
            <w:r w:rsidR="000E3934" w:rsidRPr="0072434A">
              <w:rPr>
                <w:bCs/>
                <w:iCs/>
              </w:rPr>
              <w:t>vxxx.xxx</w:t>
            </w:r>
          </w:p>
        </w:tc>
      </w:tr>
    </w:tbl>
    <w:p w14:paraId="0A4DF193" w14:textId="77777777" w:rsidR="00F529F4" w:rsidRPr="00F529F4" w:rsidRDefault="00F529F4" w:rsidP="00F529F4">
      <w:pPr>
        <w:tabs>
          <w:tab w:val="left" w:pos="426"/>
        </w:tabs>
        <w:spacing w:before="120" w:after="120"/>
        <w:ind w:left="425"/>
        <w:rPr>
          <w:b/>
          <w:bCs/>
          <w:lang w:val="id-ID"/>
        </w:rPr>
      </w:pPr>
    </w:p>
    <w:p w14:paraId="1FC4E7F2" w14:textId="2188706E" w:rsidR="00904D6D" w:rsidRPr="00956EB6" w:rsidRDefault="00F33C08" w:rsidP="00A47588">
      <w:pPr>
        <w:numPr>
          <w:ilvl w:val="0"/>
          <w:numId w:val="15"/>
        </w:numPr>
        <w:tabs>
          <w:tab w:val="left" w:pos="426"/>
        </w:tabs>
        <w:spacing w:before="120" w:after="120"/>
        <w:ind w:left="425" w:hanging="425"/>
        <w:rPr>
          <w:b/>
          <w:bCs/>
          <w:lang w:val="id-ID"/>
        </w:rPr>
      </w:pPr>
      <w:r w:rsidRPr="008D732E">
        <w:rPr>
          <w:b/>
          <w:bCs/>
          <w:sz w:val="24"/>
          <w:lang w:val="id-ID"/>
        </w:rPr>
        <w:t>INTRODUCTION</w:t>
      </w:r>
      <w:r w:rsidRPr="008D732E">
        <w:rPr>
          <w:b/>
          <w:bCs/>
          <w:sz w:val="24"/>
        </w:rPr>
        <w:t xml:space="preserve"> (1</w:t>
      </w:r>
      <w:r w:rsidR="008D732E">
        <w:rPr>
          <w:b/>
          <w:bCs/>
          <w:sz w:val="24"/>
        </w:rPr>
        <w:t>2</w:t>
      </w:r>
      <w:r w:rsidRPr="008D732E">
        <w:rPr>
          <w:b/>
          <w:bCs/>
          <w:sz w:val="24"/>
        </w:rPr>
        <w:t xml:space="preserve"> </w:t>
      </w:r>
      <w:r w:rsidR="000610E1" w:rsidRPr="008D732E">
        <w:rPr>
          <w:b/>
          <w:bCs/>
          <w:sz w:val="24"/>
        </w:rPr>
        <w:t>pt</w:t>
      </w:r>
      <w:r w:rsidRPr="008D732E">
        <w:rPr>
          <w:b/>
          <w:bCs/>
          <w:sz w:val="24"/>
        </w:rPr>
        <w:t>)</w:t>
      </w:r>
    </w:p>
    <w:p w14:paraId="698B685D" w14:textId="77777777" w:rsidR="00A93E5D" w:rsidRDefault="00E678FF" w:rsidP="00A93E5D">
      <w:pPr>
        <w:spacing w:line="276" w:lineRule="auto"/>
        <w:ind w:left="426" w:firstLine="294"/>
        <w:jc w:val="both"/>
        <w:rPr>
          <w:sz w:val="24"/>
          <w:szCs w:val="24"/>
          <w:lang w:val="id-ID"/>
        </w:rPr>
      </w:pPr>
      <w:r w:rsidRPr="00E678FF">
        <w:rPr>
          <w:sz w:val="24"/>
          <w:szCs w:val="24"/>
          <w:lang w:val="id-ID"/>
        </w:rPr>
        <w:t>The introduction must contain at least the state of the art (a brief literature review), gap analysis, problems and hypotheses (if any), solutions, and research objectives. Please include the author's last name and the year of publication, omitting page numbers, to indicate references (Hasbi et al., 2019). The introduction should comprise 10% of the total pages. The maximum number of pages is 12.</w:t>
      </w:r>
    </w:p>
    <w:p w14:paraId="1635819E" w14:textId="77777777" w:rsidR="00A93E5D" w:rsidRDefault="00E678FF" w:rsidP="00A93E5D">
      <w:pPr>
        <w:spacing w:line="276" w:lineRule="auto"/>
        <w:ind w:left="426" w:firstLine="294"/>
        <w:jc w:val="both"/>
        <w:rPr>
          <w:sz w:val="24"/>
          <w:szCs w:val="24"/>
          <w:lang w:val="id-ID"/>
        </w:rPr>
      </w:pPr>
      <w:r w:rsidRPr="00E678FF">
        <w:rPr>
          <w:sz w:val="24"/>
          <w:szCs w:val="24"/>
          <w:lang w:val="id-ID"/>
        </w:rPr>
        <w:t>Things to note: 1) One paragraph should only contain one idea. Avoid unclear paragraphs with only one or two sentences. 2) General statements or understandings do not need reference libraries. 3) If the language is English, the English Dictionary must list linguistic terms (Ikram, 2023).</w:t>
      </w:r>
    </w:p>
    <w:p w14:paraId="77547F5A" w14:textId="77777777" w:rsidR="00A93E5D" w:rsidRDefault="00E678FF" w:rsidP="00A93E5D">
      <w:pPr>
        <w:spacing w:line="276" w:lineRule="auto"/>
        <w:ind w:left="426" w:firstLine="294"/>
        <w:jc w:val="both"/>
        <w:rPr>
          <w:sz w:val="24"/>
          <w:szCs w:val="24"/>
          <w:lang w:val="id-ID"/>
        </w:rPr>
      </w:pPr>
      <w:r w:rsidRPr="00E678FF">
        <w:rPr>
          <w:sz w:val="24"/>
          <w:szCs w:val="24"/>
          <w:lang w:val="id-ID"/>
        </w:rPr>
        <w:lastRenderedPageBreak/>
        <w:t>Write the introduction in the following order: A little general background about the study related to your research theme is needed.</w:t>
      </w:r>
    </w:p>
    <w:p w14:paraId="358A2530" w14:textId="77777777" w:rsidR="00A93E5D" w:rsidRDefault="00E678FF" w:rsidP="00A93E5D">
      <w:pPr>
        <w:spacing w:line="276" w:lineRule="auto"/>
        <w:ind w:left="426" w:firstLine="294"/>
        <w:jc w:val="both"/>
        <w:rPr>
          <w:sz w:val="24"/>
          <w:szCs w:val="24"/>
          <w:lang w:val="id-ID"/>
        </w:rPr>
      </w:pPr>
      <w:r w:rsidRPr="00E678FF">
        <w:rPr>
          <w:sz w:val="24"/>
          <w:szCs w:val="24"/>
          <w:lang w:val="id-ID"/>
        </w:rPr>
        <w:t>A brief literature review of similar studies from previous years is necessary to justify the novelty of this article, and it must include references to journals from the last 10 years.</w:t>
      </w:r>
    </w:p>
    <w:p w14:paraId="6CB03909" w14:textId="77777777" w:rsidR="00A93E5D" w:rsidRDefault="00E678FF" w:rsidP="00A93E5D">
      <w:pPr>
        <w:spacing w:line="276" w:lineRule="auto"/>
        <w:ind w:left="426" w:firstLine="294"/>
        <w:jc w:val="both"/>
        <w:rPr>
          <w:sz w:val="24"/>
          <w:szCs w:val="24"/>
          <w:lang w:val="id-ID"/>
        </w:rPr>
      </w:pPr>
      <w:r w:rsidRPr="00E678FF">
        <w:rPr>
          <w:sz w:val="24"/>
          <w:szCs w:val="24"/>
          <w:lang w:val="id-ID"/>
        </w:rPr>
        <w:t>The gap analysis, which shows what is new or original about this research, is compared to earlier similar studies or the latest developments in the field (Muzaini et al., 2024).</w:t>
      </w:r>
    </w:p>
    <w:p w14:paraId="7E558E19" w14:textId="0B3433B4" w:rsidR="006B28BA" w:rsidRPr="00A93E5D" w:rsidRDefault="00E678FF" w:rsidP="00A93E5D">
      <w:pPr>
        <w:spacing w:line="276" w:lineRule="auto"/>
        <w:ind w:left="426" w:firstLine="294"/>
        <w:jc w:val="both"/>
        <w:rPr>
          <w:sz w:val="24"/>
          <w:szCs w:val="24"/>
          <w:lang w:val="id-ID"/>
        </w:rPr>
      </w:pPr>
      <w:r w:rsidRPr="00E678FF">
        <w:rPr>
          <w:sz w:val="24"/>
          <w:szCs w:val="24"/>
          <w:lang w:val="id-ID"/>
        </w:rPr>
        <w:t>Describe the problem based on facts and hypotheses (if any). Provide solutions or approaches to address the problem. The expected results or objectives of the research in this article</w:t>
      </w:r>
      <w:r w:rsidR="00022523" w:rsidRPr="008D732E">
        <w:rPr>
          <w:sz w:val="24"/>
          <w:szCs w:val="24"/>
          <w:lang w:val="id-ID"/>
        </w:rPr>
        <w:t>.</w:t>
      </w:r>
    </w:p>
    <w:p w14:paraId="33394A0C" w14:textId="77777777" w:rsidR="0010046E" w:rsidRPr="008D732E" w:rsidRDefault="0010046E" w:rsidP="0010046E">
      <w:pPr>
        <w:jc w:val="both"/>
        <w:rPr>
          <w:sz w:val="24"/>
          <w:szCs w:val="24"/>
        </w:rPr>
      </w:pPr>
    </w:p>
    <w:p w14:paraId="37DA76AA" w14:textId="77777777" w:rsidR="00904D6D" w:rsidRPr="008D732E" w:rsidRDefault="00F33C08" w:rsidP="00A47588">
      <w:pPr>
        <w:numPr>
          <w:ilvl w:val="0"/>
          <w:numId w:val="15"/>
        </w:numPr>
        <w:tabs>
          <w:tab w:val="left" w:pos="426"/>
        </w:tabs>
        <w:spacing w:before="120" w:after="120"/>
        <w:ind w:left="425" w:hanging="425"/>
        <w:rPr>
          <w:b/>
          <w:bCs/>
          <w:sz w:val="24"/>
          <w:szCs w:val="24"/>
          <w:lang w:val="id-ID"/>
        </w:rPr>
      </w:pPr>
      <w:r w:rsidRPr="008D732E">
        <w:rPr>
          <w:b/>
          <w:bCs/>
          <w:sz w:val="24"/>
          <w:szCs w:val="24"/>
          <w:lang w:val="id-ID"/>
        </w:rPr>
        <w:t>METHOD</w:t>
      </w:r>
      <w:r w:rsidRPr="008D732E">
        <w:rPr>
          <w:b/>
          <w:bCs/>
          <w:sz w:val="24"/>
          <w:szCs w:val="24"/>
        </w:rPr>
        <w:t xml:space="preserve"> (1</w:t>
      </w:r>
      <w:r w:rsidR="008D732E">
        <w:rPr>
          <w:b/>
          <w:bCs/>
          <w:sz w:val="24"/>
          <w:szCs w:val="24"/>
        </w:rPr>
        <w:t>2</w:t>
      </w:r>
      <w:r w:rsidRPr="008D732E">
        <w:rPr>
          <w:b/>
          <w:bCs/>
          <w:sz w:val="24"/>
          <w:szCs w:val="24"/>
        </w:rPr>
        <w:t xml:space="preserve"> </w:t>
      </w:r>
      <w:r w:rsidR="000610E1" w:rsidRPr="008D732E">
        <w:rPr>
          <w:b/>
          <w:bCs/>
          <w:sz w:val="24"/>
          <w:szCs w:val="24"/>
        </w:rPr>
        <w:t>pt</w:t>
      </w:r>
      <w:r w:rsidRPr="008D732E">
        <w:rPr>
          <w:b/>
          <w:bCs/>
          <w:sz w:val="24"/>
          <w:szCs w:val="24"/>
        </w:rPr>
        <w:t>)</w:t>
      </w:r>
    </w:p>
    <w:p w14:paraId="4D6EACBA" w14:textId="77777777" w:rsidR="00A93E5D" w:rsidRDefault="00F036C1" w:rsidP="00A93E5D">
      <w:pPr>
        <w:spacing w:line="276" w:lineRule="auto"/>
        <w:ind w:left="426" w:firstLine="294"/>
        <w:jc w:val="both"/>
        <w:rPr>
          <w:sz w:val="24"/>
          <w:szCs w:val="24"/>
          <w:lang w:val="id-ID"/>
        </w:rPr>
      </w:pPr>
      <w:r w:rsidRPr="00F036C1">
        <w:rPr>
          <w:sz w:val="24"/>
          <w:szCs w:val="24"/>
          <w:lang w:val="id-ID"/>
        </w:rPr>
        <w:t xml:space="preserve">The article contains the methods used in the research. Show a brief description of the materials and methods used in the research. All quantities are in standard and consistent units; each equation must be numbered; and the research method or stage is described operationally, not explaining the definition/understanding. </w:t>
      </w:r>
    </w:p>
    <w:p w14:paraId="53073C76" w14:textId="29C032EE" w:rsidR="00A51892" w:rsidRPr="008D732E" w:rsidRDefault="00F036C1" w:rsidP="00A93E5D">
      <w:pPr>
        <w:spacing w:line="276" w:lineRule="auto"/>
        <w:ind w:left="426" w:firstLine="294"/>
        <w:jc w:val="both"/>
        <w:rPr>
          <w:sz w:val="24"/>
          <w:szCs w:val="24"/>
          <w:lang w:val="id-ID"/>
        </w:rPr>
      </w:pPr>
      <w:r w:rsidRPr="00F036C1">
        <w:rPr>
          <w:sz w:val="24"/>
          <w:szCs w:val="24"/>
          <w:lang w:val="id-ID"/>
        </w:rPr>
        <w:t>The method consists of the research design/stages, subjects, location, experimental design or design used, sampling techniques (if any), the samples used must be specific and clear in number, variables to be measured, research instruments, data collection techniques, and data analysis techniques. (Adjust to the type of research. If the research is qualitative, it is better to use data triangulation</w:t>
      </w:r>
      <w:r w:rsidR="005B0866" w:rsidRPr="008D732E">
        <w:rPr>
          <w:sz w:val="24"/>
          <w:szCs w:val="24"/>
          <w:lang w:val="id-ID"/>
        </w:rPr>
        <w:t>.</w:t>
      </w:r>
    </w:p>
    <w:p w14:paraId="57A75980" w14:textId="77777777" w:rsidR="00904D6D" w:rsidRPr="008D732E" w:rsidRDefault="00A51892" w:rsidP="00A93E5D">
      <w:pPr>
        <w:spacing w:line="276" w:lineRule="auto"/>
        <w:ind w:firstLine="720"/>
        <w:jc w:val="both"/>
        <w:rPr>
          <w:sz w:val="24"/>
          <w:szCs w:val="24"/>
          <w:lang w:val="id-ID"/>
        </w:rPr>
      </w:pPr>
      <w:r w:rsidRPr="008D732E">
        <w:rPr>
          <w:sz w:val="24"/>
          <w:szCs w:val="24"/>
          <w:lang w:val="id-ID"/>
        </w:rPr>
        <w:t>Tables and Figures are presented center, as shown below and cited in the manuscript.</w:t>
      </w:r>
      <w:r w:rsidR="00904D6D" w:rsidRPr="008D732E">
        <w:rPr>
          <w:sz w:val="24"/>
          <w:szCs w:val="24"/>
          <w:lang w:val="id-ID"/>
        </w:rPr>
        <w:t xml:space="preserve"> </w:t>
      </w:r>
    </w:p>
    <w:p w14:paraId="4A216D26" w14:textId="77777777" w:rsidR="00A47588" w:rsidRPr="008D732E" w:rsidRDefault="00A47588" w:rsidP="00A47588">
      <w:pPr>
        <w:spacing w:before="120" w:after="120"/>
        <w:ind w:firstLine="720"/>
        <w:jc w:val="center"/>
        <w:rPr>
          <w:b/>
          <w:sz w:val="24"/>
          <w:szCs w:val="24"/>
          <w:lang w:val="id-ID"/>
        </w:rPr>
      </w:pPr>
      <w:r w:rsidRPr="008D732E">
        <w:rPr>
          <w:b/>
          <w:sz w:val="24"/>
          <w:szCs w:val="24"/>
          <w:lang w:val="id-ID"/>
        </w:rPr>
        <w:t xml:space="preserve">Table </w:t>
      </w:r>
      <w:r w:rsidRPr="008D732E">
        <w:rPr>
          <w:b/>
          <w:sz w:val="24"/>
          <w:szCs w:val="24"/>
        </w:rPr>
        <w:t xml:space="preserve">1. </w:t>
      </w:r>
      <w:r w:rsidRPr="008D732E">
        <w:rPr>
          <w:sz w:val="24"/>
          <w:szCs w:val="24"/>
          <w:lang w:val="id-ID"/>
        </w:rPr>
        <w:t xml:space="preserve">Number of </w:t>
      </w:r>
      <w:r w:rsidR="000C494A" w:rsidRPr="008D732E">
        <w:rPr>
          <w:sz w:val="24"/>
          <w:szCs w:val="24"/>
          <w:lang w:val="id-ID"/>
        </w:rPr>
        <w:t>s</w:t>
      </w:r>
      <w:r w:rsidRPr="008D732E">
        <w:rPr>
          <w:sz w:val="24"/>
          <w:szCs w:val="24"/>
          <w:lang w:val="id-ID"/>
        </w:rPr>
        <w:t xml:space="preserve">tudents </w:t>
      </w:r>
      <w:r w:rsidR="000C494A" w:rsidRPr="008D732E">
        <w:rPr>
          <w:sz w:val="24"/>
          <w:szCs w:val="24"/>
          <w:lang w:val="id-ID"/>
        </w:rPr>
        <w:t>b</w:t>
      </w:r>
      <w:r w:rsidRPr="008D732E">
        <w:rPr>
          <w:sz w:val="24"/>
          <w:szCs w:val="24"/>
          <w:lang w:val="id-ID"/>
        </w:rPr>
        <w:t xml:space="preserve">ased </w:t>
      </w:r>
      <w:r w:rsidR="000C494A" w:rsidRPr="008D732E">
        <w:rPr>
          <w:sz w:val="24"/>
          <w:szCs w:val="24"/>
          <w:lang w:val="id-ID"/>
        </w:rPr>
        <w:t>e</w:t>
      </w:r>
      <w:r w:rsidRPr="008D732E">
        <w:rPr>
          <w:sz w:val="24"/>
          <w:szCs w:val="24"/>
          <w:lang w:val="id-ID"/>
        </w:rPr>
        <w:t xml:space="preserve">arly </w:t>
      </w:r>
      <w:r w:rsidR="000C494A" w:rsidRPr="008D732E">
        <w:rPr>
          <w:sz w:val="24"/>
          <w:szCs w:val="24"/>
          <w:lang w:val="id-ID"/>
        </w:rPr>
        <w:t>m</w:t>
      </w:r>
      <w:r w:rsidRPr="008D732E">
        <w:rPr>
          <w:sz w:val="24"/>
          <w:szCs w:val="24"/>
          <w:lang w:val="id-ID"/>
        </w:rPr>
        <w:t xml:space="preserve">athematical </w:t>
      </w:r>
      <w:r w:rsidR="000C494A" w:rsidRPr="008D732E">
        <w:rPr>
          <w:sz w:val="24"/>
          <w:szCs w:val="24"/>
          <w:lang w:val="id-ID"/>
        </w:rPr>
        <w:t>a</w:t>
      </w:r>
      <w:r w:rsidRPr="008D732E">
        <w:rPr>
          <w:sz w:val="24"/>
          <w:szCs w:val="24"/>
          <w:lang w:val="id-ID"/>
        </w:rPr>
        <w:t>bility</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2718"/>
        <w:gridCol w:w="2718"/>
      </w:tblGrid>
      <w:tr w:rsidR="00A47588" w:rsidRPr="006F23A9" w14:paraId="07110696" w14:textId="77777777" w:rsidTr="00A93E5D">
        <w:trPr>
          <w:trHeight w:val="283"/>
          <w:jc w:val="center"/>
        </w:trPr>
        <w:tc>
          <w:tcPr>
            <w:tcW w:w="1724" w:type="dxa"/>
            <w:tcBorders>
              <w:top w:val="single" w:sz="4" w:space="0" w:color="auto"/>
              <w:bottom w:val="single" w:sz="4" w:space="0" w:color="auto"/>
            </w:tcBorders>
            <w:shd w:val="clear" w:color="auto" w:fill="FFFFFF" w:themeFill="background1"/>
            <w:vAlign w:val="center"/>
          </w:tcPr>
          <w:p w14:paraId="7F6528FC" w14:textId="77777777" w:rsidR="00A47588" w:rsidRPr="006F23A9" w:rsidRDefault="00A47588" w:rsidP="00313FB4">
            <w:pPr>
              <w:ind w:firstLine="720"/>
              <w:jc w:val="center"/>
              <w:rPr>
                <w:b/>
                <w:sz w:val="22"/>
                <w:szCs w:val="22"/>
                <w:lang w:val="id-ID"/>
              </w:rPr>
            </w:pPr>
            <w:r w:rsidRPr="006F23A9">
              <w:rPr>
                <w:b/>
                <w:sz w:val="22"/>
                <w:szCs w:val="22"/>
                <w:lang w:val="id-ID"/>
              </w:rPr>
              <w:t>PAM</w:t>
            </w:r>
          </w:p>
        </w:tc>
        <w:tc>
          <w:tcPr>
            <w:tcW w:w="2718" w:type="dxa"/>
            <w:tcBorders>
              <w:top w:val="single" w:sz="4" w:space="0" w:color="auto"/>
              <w:bottom w:val="single" w:sz="4" w:space="0" w:color="auto"/>
            </w:tcBorders>
            <w:shd w:val="clear" w:color="auto" w:fill="FFFFFF" w:themeFill="background1"/>
            <w:vAlign w:val="center"/>
          </w:tcPr>
          <w:p w14:paraId="66E2581C" w14:textId="77777777" w:rsidR="00A47588" w:rsidRPr="006F23A9" w:rsidRDefault="00A47588" w:rsidP="00313FB4">
            <w:pPr>
              <w:ind w:firstLine="720"/>
              <w:jc w:val="center"/>
              <w:rPr>
                <w:b/>
                <w:sz w:val="22"/>
                <w:szCs w:val="22"/>
              </w:rPr>
            </w:pPr>
            <w:r w:rsidRPr="006F23A9">
              <w:rPr>
                <w:b/>
                <w:sz w:val="22"/>
                <w:szCs w:val="22"/>
                <w:lang w:val="id-ID"/>
              </w:rPr>
              <w:t>Experiments</w:t>
            </w:r>
          </w:p>
        </w:tc>
        <w:tc>
          <w:tcPr>
            <w:tcW w:w="2718" w:type="dxa"/>
            <w:tcBorders>
              <w:top w:val="single" w:sz="4" w:space="0" w:color="auto"/>
              <w:bottom w:val="single" w:sz="4" w:space="0" w:color="auto"/>
            </w:tcBorders>
            <w:shd w:val="clear" w:color="auto" w:fill="FFFFFF" w:themeFill="background1"/>
            <w:vAlign w:val="center"/>
          </w:tcPr>
          <w:p w14:paraId="145B2116" w14:textId="77777777" w:rsidR="00A47588" w:rsidRPr="006F23A9" w:rsidRDefault="00A47588" w:rsidP="00313FB4">
            <w:pPr>
              <w:ind w:firstLine="720"/>
              <w:jc w:val="center"/>
              <w:rPr>
                <w:b/>
                <w:sz w:val="22"/>
                <w:szCs w:val="22"/>
              </w:rPr>
            </w:pPr>
            <w:r w:rsidRPr="006F23A9">
              <w:rPr>
                <w:b/>
                <w:sz w:val="22"/>
                <w:szCs w:val="22"/>
                <w:lang w:val="id-ID"/>
              </w:rPr>
              <w:t>Control</w:t>
            </w:r>
          </w:p>
        </w:tc>
      </w:tr>
      <w:tr w:rsidR="00A47588" w:rsidRPr="006F23A9" w14:paraId="4498477B" w14:textId="77777777" w:rsidTr="00A93E5D">
        <w:trPr>
          <w:trHeight w:val="283"/>
          <w:jc w:val="center"/>
        </w:trPr>
        <w:tc>
          <w:tcPr>
            <w:tcW w:w="1724" w:type="dxa"/>
            <w:tcBorders>
              <w:top w:val="single" w:sz="4" w:space="0" w:color="auto"/>
            </w:tcBorders>
            <w:vAlign w:val="center"/>
          </w:tcPr>
          <w:p w14:paraId="333667CF" w14:textId="77777777" w:rsidR="00A47588" w:rsidRPr="006F23A9" w:rsidRDefault="00A47588" w:rsidP="00313FB4">
            <w:pPr>
              <w:ind w:firstLine="720"/>
              <w:jc w:val="center"/>
              <w:rPr>
                <w:sz w:val="22"/>
                <w:szCs w:val="22"/>
                <w:lang w:val="id-ID"/>
              </w:rPr>
            </w:pPr>
            <w:r w:rsidRPr="006F23A9">
              <w:rPr>
                <w:sz w:val="22"/>
                <w:szCs w:val="22"/>
                <w:lang w:val="id-ID"/>
              </w:rPr>
              <w:t>High</w:t>
            </w:r>
          </w:p>
        </w:tc>
        <w:tc>
          <w:tcPr>
            <w:tcW w:w="2718" w:type="dxa"/>
            <w:tcBorders>
              <w:top w:val="single" w:sz="4" w:space="0" w:color="auto"/>
            </w:tcBorders>
            <w:vAlign w:val="center"/>
          </w:tcPr>
          <w:p w14:paraId="49393655" w14:textId="77777777" w:rsidR="00A47588" w:rsidRPr="006F23A9" w:rsidRDefault="00A47588" w:rsidP="00313FB4">
            <w:pPr>
              <w:ind w:firstLine="720"/>
              <w:jc w:val="center"/>
              <w:rPr>
                <w:sz w:val="22"/>
                <w:szCs w:val="22"/>
                <w:lang w:val="id-ID"/>
              </w:rPr>
            </w:pPr>
            <w:r w:rsidRPr="006F23A9">
              <w:rPr>
                <w:sz w:val="22"/>
                <w:szCs w:val="22"/>
                <w:lang w:val="id-ID"/>
              </w:rPr>
              <w:t>11</w:t>
            </w:r>
          </w:p>
        </w:tc>
        <w:tc>
          <w:tcPr>
            <w:tcW w:w="2718" w:type="dxa"/>
            <w:tcBorders>
              <w:top w:val="single" w:sz="4" w:space="0" w:color="auto"/>
            </w:tcBorders>
            <w:vAlign w:val="center"/>
          </w:tcPr>
          <w:p w14:paraId="32E63552" w14:textId="77777777" w:rsidR="00A47588" w:rsidRPr="006F23A9" w:rsidRDefault="00A47588" w:rsidP="00313FB4">
            <w:pPr>
              <w:ind w:firstLine="720"/>
              <w:jc w:val="center"/>
              <w:rPr>
                <w:sz w:val="22"/>
                <w:szCs w:val="22"/>
                <w:lang w:val="id-ID"/>
              </w:rPr>
            </w:pPr>
            <w:r w:rsidRPr="006F23A9">
              <w:rPr>
                <w:sz w:val="22"/>
                <w:szCs w:val="22"/>
                <w:lang w:val="id-ID"/>
              </w:rPr>
              <w:t>12</w:t>
            </w:r>
          </w:p>
        </w:tc>
      </w:tr>
      <w:tr w:rsidR="00A47588" w:rsidRPr="006F23A9" w14:paraId="5B73FA99" w14:textId="77777777" w:rsidTr="00A93E5D">
        <w:trPr>
          <w:trHeight w:val="283"/>
          <w:jc w:val="center"/>
        </w:trPr>
        <w:tc>
          <w:tcPr>
            <w:tcW w:w="1724" w:type="dxa"/>
            <w:vAlign w:val="center"/>
          </w:tcPr>
          <w:p w14:paraId="20FB1878" w14:textId="77777777" w:rsidR="00A47588" w:rsidRPr="006F23A9" w:rsidRDefault="00A47588" w:rsidP="00313FB4">
            <w:pPr>
              <w:ind w:firstLine="720"/>
              <w:jc w:val="center"/>
              <w:rPr>
                <w:sz w:val="22"/>
                <w:szCs w:val="22"/>
                <w:lang w:val="id-ID"/>
              </w:rPr>
            </w:pPr>
            <w:r w:rsidRPr="006F23A9">
              <w:rPr>
                <w:sz w:val="22"/>
                <w:szCs w:val="22"/>
                <w:lang w:val="id-ID"/>
              </w:rPr>
              <w:t>Medium</w:t>
            </w:r>
          </w:p>
        </w:tc>
        <w:tc>
          <w:tcPr>
            <w:tcW w:w="2718" w:type="dxa"/>
            <w:vAlign w:val="center"/>
          </w:tcPr>
          <w:p w14:paraId="5BE684D1" w14:textId="77777777" w:rsidR="00A47588" w:rsidRPr="006F23A9" w:rsidRDefault="00A47588" w:rsidP="00313FB4">
            <w:pPr>
              <w:ind w:firstLine="720"/>
              <w:jc w:val="center"/>
              <w:rPr>
                <w:sz w:val="22"/>
                <w:szCs w:val="22"/>
                <w:lang w:val="id-ID"/>
              </w:rPr>
            </w:pPr>
            <w:r w:rsidRPr="006F23A9">
              <w:rPr>
                <w:sz w:val="22"/>
                <w:szCs w:val="22"/>
                <w:lang w:val="id-ID"/>
              </w:rPr>
              <w:t>53</w:t>
            </w:r>
          </w:p>
        </w:tc>
        <w:tc>
          <w:tcPr>
            <w:tcW w:w="2718" w:type="dxa"/>
            <w:vAlign w:val="center"/>
          </w:tcPr>
          <w:p w14:paraId="35821BDF" w14:textId="77777777" w:rsidR="00A47588" w:rsidRPr="006F23A9" w:rsidRDefault="00A47588" w:rsidP="00313FB4">
            <w:pPr>
              <w:ind w:firstLine="720"/>
              <w:jc w:val="center"/>
              <w:rPr>
                <w:sz w:val="22"/>
                <w:szCs w:val="22"/>
                <w:lang w:val="id-ID"/>
              </w:rPr>
            </w:pPr>
            <w:r w:rsidRPr="006F23A9">
              <w:rPr>
                <w:sz w:val="22"/>
                <w:szCs w:val="22"/>
                <w:lang w:val="id-ID"/>
              </w:rPr>
              <w:t>44</w:t>
            </w:r>
          </w:p>
        </w:tc>
      </w:tr>
      <w:tr w:rsidR="00A47588" w:rsidRPr="006F23A9" w14:paraId="1C99B653" w14:textId="77777777" w:rsidTr="00A93E5D">
        <w:trPr>
          <w:trHeight w:val="283"/>
          <w:jc w:val="center"/>
        </w:trPr>
        <w:tc>
          <w:tcPr>
            <w:tcW w:w="1724" w:type="dxa"/>
            <w:tcBorders>
              <w:bottom w:val="nil"/>
            </w:tcBorders>
            <w:vAlign w:val="center"/>
          </w:tcPr>
          <w:p w14:paraId="0B61AF74" w14:textId="77777777" w:rsidR="00A47588" w:rsidRPr="006F23A9" w:rsidRDefault="00A47588" w:rsidP="00313FB4">
            <w:pPr>
              <w:ind w:firstLine="720"/>
              <w:jc w:val="center"/>
              <w:rPr>
                <w:sz w:val="22"/>
                <w:szCs w:val="22"/>
                <w:lang w:val="id-ID"/>
              </w:rPr>
            </w:pPr>
            <w:r w:rsidRPr="006F23A9">
              <w:rPr>
                <w:sz w:val="22"/>
                <w:szCs w:val="22"/>
                <w:lang w:val="id-ID"/>
              </w:rPr>
              <w:t>Low</w:t>
            </w:r>
          </w:p>
        </w:tc>
        <w:tc>
          <w:tcPr>
            <w:tcW w:w="2718" w:type="dxa"/>
            <w:tcBorders>
              <w:bottom w:val="nil"/>
            </w:tcBorders>
            <w:vAlign w:val="center"/>
          </w:tcPr>
          <w:p w14:paraId="3D94AFE3" w14:textId="77777777" w:rsidR="00A47588" w:rsidRPr="006F23A9" w:rsidRDefault="00A47588" w:rsidP="00313FB4">
            <w:pPr>
              <w:ind w:firstLine="720"/>
              <w:jc w:val="center"/>
              <w:rPr>
                <w:sz w:val="22"/>
                <w:szCs w:val="22"/>
                <w:lang w:val="id-ID"/>
              </w:rPr>
            </w:pPr>
            <w:r w:rsidRPr="006F23A9">
              <w:rPr>
                <w:sz w:val="22"/>
                <w:szCs w:val="22"/>
                <w:lang w:val="id-ID"/>
              </w:rPr>
              <w:t>9</w:t>
            </w:r>
          </w:p>
        </w:tc>
        <w:tc>
          <w:tcPr>
            <w:tcW w:w="2718" w:type="dxa"/>
            <w:tcBorders>
              <w:bottom w:val="nil"/>
            </w:tcBorders>
            <w:vAlign w:val="center"/>
          </w:tcPr>
          <w:p w14:paraId="0C2C5A87" w14:textId="77777777" w:rsidR="00A47588" w:rsidRPr="006F23A9" w:rsidRDefault="00A47588" w:rsidP="00313FB4">
            <w:pPr>
              <w:ind w:firstLine="720"/>
              <w:jc w:val="center"/>
              <w:rPr>
                <w:sz w:val="22"/>
                <w:szCs w:val="22"/>
                <w:lang w:val="id-ID"/>
              </w:rPr>
            </w:pPr>
            <w:r w:rsidRPr="006F23A9">
              <w:rPr>
                <w:sz w:val="22"/>
                <w:szCs w:val="22"/>
                <w:lang w:val="id-ID"/>
              </w:rPr>
              <w:t>10</w:t>
            </w:r>
          </w:p>
        </w:tc>
      </w:tr>
      <w:tr w:rsidR="00A47588" w:rsidRPr="006F23A9" w14:paraId="1D4AAEBC" w14:textId="77777777" w:rsidTr="00A93E5D">
        <w:trPr>
          <w:trHeight w:val="283"/>
          <w:jc w:val="center"/>
        </w:trPr>
        <w:tc>
          <w:tcPr>
            <w:tcW w:w="1724" w:type="dxa"/>
            <w:tcBorders>
              <w:top w:val="nil"/>
              <w:bottom w:val="single" w:sz="4" w:space="0" w:color="auto"/>
            </w:tcBorders>
            <w:vAlign w:val="center"/>
          </w:tcPr>
          <w:p w14:paraId="4FF45A5B" w14:textId="77777777" w:rsidR="00A47588" w:rsidRPr="006F23A9" w:rsidRDefault="00A47588" w:rsidP="00313FB4">
            <w:pPr>
              <w:ind w:firstLine="720"/>
              <w:jc w:val="center"/>
              <w:rPr>
                <w:sz w:val="22"/>
                <w:szCs w:val="22"/>
                <w:lang w:val="id-ID"/>
              </w:rPr>
            </w:pPr>
            <w:r w:rsidRPr="006F23A9">
              <w:rPr>
                <w:sz w:val="22"/>
                <w:szCs w:val="22"/>
                <w:lang w:val="id-ID"/>
              </w:rPr>
              <w:t>Total</w:t>
            </w:r>
          </w:p>
        </w:tc>
        <w:tc>
          <w:tcPr>
            <w:tcW w:w="2718" w:type="dxa"/>
            <w:tcBorders>
              <w:top w:val="nil"/>
              <w:bottom w:val="single" w:sz="4" w:space="0" w:color="auto"/>
            </w:tcBorders>
            <w:vAlign w:val="center"/>
          </w:tcPr>
          <w:p w14:paraId="6C3B247B" w14:textId="77777777" w:rsidR="00A47588" w:rsidRPr="006F23A9" w:rsidRDefault="00A47588" w:rsidP="00313FB4">
            <w:pPr>
              <w:ind w:firstLine="720"/>
              <w:jc w:val="center"/>
              <w:rPr>
                <w:sz w:val="22"/>
                <w:szCs w:val="22"/>
                <w:lang w:val="id-ID"/>
              </w:rPr>
            </w:pPr>
            <w:r w:rsidRPr="006F23A9">
              <w:rPr>
                <w:sz w:val="22"/>
                <w:szCs w:val="22"/>
                <w:lang w:val="id-ID"/>
              </w:rPr>
              <w:t>73</w:t>
            </w:r>
          </w:p>
        </w:tc>
        <w:tc>
          <w:tcPr>
            <w:tcW w:w="2718" w:type="dxa"/>
            <w:tcBorders>
              <w:top w:val="nil"/>
              <w:bottom w:val="single" w:sz="4" w:space="0" w:color="auto"/>
            </w:tcBorders>
            <w:vAlign w:val="center"/>
          </w:tcPr>
          <w:p w14:paraId="33F37134" w14:textId="77777777" w:rsidR="00A47588" w:rsidRPr="006F23A9" w:rsidRDefault="00A47588" w:rsidP="00313FB4">
            <w:pPr>
              <w:ind w:firstLine="720"/>
              <w:jc w:val="center"/>
              <w:rPr>
                <w:sz w:val="22"/>
                <w:szCs w:val="22"/>
                <w:lang w:val="id-ID"/>
              </w:rPr>
            </w:pPr>
            <w:r w:rsidRPr="006F23A9">
              <w:rPr>
                <w:sz w:val="22"/>
                <w:szCs w:val="22"/>
                <w:lang w:val="id-ID"/>
              </w:rPr>
              <w:t>66</w:t>
            </w:r>
          </w:p>
        </w:tc>
      </w:tr>
    </w:tbl>
    <w:p w14:paraId="551E29C7" w14:textId="77777777" w:rsidR="00A47588" w:rsidRPr="008D732E" w:rsidRDefault="00A47588" w:rsidP="00A47588">
      <w:pPr>
        <w:jc w:val="both"/>
        <w:rPr>
          <w:b/>
          <w:sz w:val="24"/>
          <w:szCs w:val="24"/>
        </w:rPr>
      </w:pPr>
    </w:p>
    <w:p w14:paraId="01359C13" w14:textId="77777777" w:rsidR="00A47588" w:rsidRPr="008D732E" w:rsidRDefault="00A47588" w:rsidP="0088233C">
      <w:pPr>
        <w:jc w:val="center"/>
        <w:rPr>
          <w:noProof/>
          <w:sz w:val="24"/>
          <w:szCs w:val="24"/>
          <w:lang w:val="id-ID"/>
        </w:rPr>
      </w:pPr>
    </w:p>
    <w:p w14:paraId="00B14425" w14:textId="77777777" w:rsidR="0088233C" w:rsidRPr="008D732E" w:rsidRDefault="005B0866" w:rsidP="0088233C">
      <w:pPr>
        <w:jc w:val="center"/>
        <w:rPr>
          <w:noProof/>
          <w:sz w:val="24"/>
          <w:szCs w:val="24"/>
          <w:lang w:val="id-ID"/>
        </w:rPr>
      </w:pPr>
      <w:r w:rsidRPr="008D732E">
        <w:rPr>
          <w:noProof/>
          <w:sz w:val="24"/>
          <w:szCs w:val="24"/>
        </w:rPr>
        <w:drawing>
          <wp:inline distT="0" distB="0" distL="0" distR="0" wp14:anchorId="026A9C15" wp14:editId="4EF28B40">
            <wp:extent cx="3248025" cy="1762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8025" cy="1762125"/>
                    </a:xfrm>
                    <a:prstGeom prst="rect">
                      <a:avLst/>
                    </a:prstGeom>
                    <a:noFill/>
                    <a:ln>
                      <a:noFill/>
                    </a:ln>
                  </pic:spPr>
                </pic:pic>
              </a:graphicData>
            </a:graphic>
          </wp:inline>
        </w:drawing>
      </w:r>
    </w:p>
    <w:p w14:paraId="2B8FFE9C" w14:textId="77777777" w:rsidR="0088233C" w:rsidRPr="008D732E" w:rsidRDefault="0088233C" w:rsidP="00A47588">
      <w:pPr>
        <w:spacing w:before="120" w:after="120"/>
        <w:jc w:val="center"/>
        <w:rPr>
          <w:b/>
          <w:bCs/>
          <w:sz w:val="24"/>
          <w:szCs w:val="24"/>
        </w:rPr>
      </w:pPr>
      <w:r w:rsidRPr="008D732E">
        <w:rPr>
          <w:b/>
          <w:sz w:val="24"/>
          <w:szCs w:val="24"/>
          <w:lang w:val="id-ID"/>
        </w:rPr>
        <w:t xml:space="preserve">Figure </w:t>
      </w:r>
      <w:r w:rsidR="00D63462" w:rsidRPr="008D732E">
        <w:rPr>
          <w:b/>
          <w:sz w:val="24"/>
          <w:szCs w:val="24"/>
        </w:rPr>
        <w:t>1</w:t>
      </w:r>
      <w:r w:rsidRPr="008D732E">
        <w:rPr>
          <w:b/>
          <w:sz w:val="24"/>
          <w:szCs w:val="24"/>
          <w:lang w:val="id-ID"/>
        </w:rPr>
        <w:t>.</w:t>
      </w:r>
      <w:r w:rsidRPr="008D732E">
        <w:rPr>
          <w:sz w:val="24"/>
          <w:szCs w:val="24"/>
          <w:lang w:val="id-ID"/>
        </w:rPr>
        <w:t xml:space="preserve"> </w:t>
      </w:r>
      <w:r w:rsidR="005B0866" w:rsidRPr="008D732E">
        <w:rPr>
          <w:sz w:val="24"/>
          <w:szCs w:val="24"/>
          <w:lang w:val="en"/>
        </w:rPr>
        <w:t xml:space="preserve">Work </w:t>
      </w:r>
      <w:r w:rsidR="000C494A" w:rsidRPr="008D732E">
        <w:rPr>
          <w:sz w:val="24"/>
          <w:szCs w:val="24"/>
          <w:lang w:val="id-ID"/>
        </w:rPr>
        <w:t>s</w:t>
      </w:r>
      <w:proofErr w:type="spellStart"/>
      <w:r w:rsidR="00D63462" w:rsidRPr="008D732E">
        <w:rPr>
          <w:sz w:val="24"/>
          <w:szCs w:val="24"/>
          <w:lang w:val="en"/>
        </w:rPr>
        <w:t>tudent</w:t>
      </w:r>
      <w:proofErr w:type="spellEnd"/>
      <w:r w:rsidR="00D63462" w:rsidRPr="008D732E">
        <w:rPr>
          <w:sz w:val="24"/>
          <w:szCs w:val="24"/>
          <w:lang w:val="en"/>
        </w:rPr>
        <w:t xml:space="preserve"> </w:t>
      </w:r>
      <w:r w:rsidR="000C494A" w:rsidRPr="008D732E">
        <w:rPr>
          <w:sz w:val="24"/>
          <w:szCs w:val="24"/>
          <w:lang w:val="id-ID"/>
        </w:rPr>
        <w:t>r</w:t>
      </w:r>
      <w:proofErr w:type="spellStart"/>
      <w:r w:rsidR="005B0866" w:rsidRPr="008D732E">
        <w:rPr>
          <w:sz w:val="24"/>
          <w:szCs w:val="24"/>
          <w:lang w:val="en"/>
        </w:rPr>
        <w:t>esults</w:t>
      </w:r>
      <w:proofErr w:type="spellEnd"/>
    </w:p>
    <w:p w14:paraId="4E276A5E" w14:textId="77777777" w:rsidR="00B07DF0" w:rsidRPr="008D732E" w:rsidRDefault="00B07DF0" w:rsidP="00904D6D">
      <w:pPr>
        <w:rPr>
          <w:b/>
          <w:bCs/>
          <w:sz w:val="24"/>
          <w:szCs w:val="24"/>
        </w:rPr>
      </w:pPr>
    </w:p>
    <w:p w14:paraId="59287279" w14:textId="77777777" w:rsidR="00904D6D" w:rsidRPr="008D732E" w:rsidRDefault="00F33C08" w:rsidP="00440A1C">
      <w:pPr>
        <w:numPr>
          <w:ilvl w:val="0"/>
          <w:numId w:val="15"/>
        </w:numPr>
        <w:tabs>
          <w:tab w:val="left" w:pos="426"/>
        </w:tabs>
        <w:ind w:left="425" w:hanging="425"/>
        <w:rPr>
          <w:b/>
          <w:bCs/>
          <w:sz w:val="24"/>
          <w:szCs w:val="24"/>
          <w:lang w:val="id-ID"/>
        </w:rPr>
      </w:pPr>
      <w:r w:rsidRPr="008D732E">
        <w:rPr>
          <w:b/>
          <w:bCs/>
          <w:sz w:val="24"/>
          <w:szCs w:val="24"/>
          <w:lang w:val="id-ID"/>
        </w:rPr>
        <w:lastRenderedPageBreak/>
        <w:t xml:space="preserve">RESULTS </w:t>
      </w:r>
      <w:r w:rsidRPr="008D732E">
        <w:rPr>
          <w:b/>
          <w:bCs/>
          <w:sz w:val="24"/>
          <w:szCs w:val="24"/>
        </w:rPr>
        <w:t>A</w:t>
      </w:r>
      <w:r w:rsidRPr="008D732E">
        <w:rPr>
          <w:b/>
          <w:bCs/>
          <w:sz w:val="24"/>
          <w:szCs w:val="24"/>
          <w:lang w:val="id-ID"/>
        </w:rPr>
        <w:t xml:space="preserve">ND </w:t>
      </w:r>
      <w:r w:rsidR="005B0866" w:rsidRPr="008D732E">
        <w:rPr>
          <w:b/>
          <w:bCs/>
          <w:sz w:val="24"/>
          <w:szCs w:val="24"/>
          <w:lang w:val="id-ID"/>
        </w:rPr>
        <w:t>DISCUSSION</w:t>
      </w:r>
      <w:r w:rsidRPr="008D732E">
        <w:rPr>
          <w:b/>
          <w:bCs/>
          <w:sz w:val="24"/>
          <w:szCs w:val="24"/>
        </w:rPr>
        <w:t xml:space="preserve"> (1</w:t>
      </w:r>
      <w:r w:rsidR="008D732E">
        <w:rPr>
          <w:b/>
          <w:bCs/>
          <w:sz w:val="24"/>
          <w:szCs w:val="24"/>
        </w:rPr>
        <w:t>2</w:t>
      </w:r>
      <w:r w:rsidRPr="008D732E">
        <w:rPr>
          <w:b/>
          <w:bCs/>
          <w:sz w:val="24"/>
          <w:szCs w:val="24"/>
        </w:rPr>
        <w:t xml:space="preserve"> </w:t>
      </w:r>
      <w:r w:rsidR="000610E1" w:rsidRPr="008D732E">
        <w:rPr>
          <w:b/>
          <w:bCs/>
          <w:sz w:val="24"/>
          <w:szCs w:val="24"/>
        </w:rPr>
        <w:t>pt</w:t>
      </w:r>
      <w:r w:rsidRPr="008D732E">
        <w:rPr>
          <w:b/>
          <w:bCs/>
          <w:sz w:val="24"/>
          <w:szCs w:val="24"/>
        </w:rPr>
        <w:t>)</w:t>
      </w:r>
    </w:p>
    <w:p w14:paraId="73C6B584" w14:textId="0F8AFF10" w:rsidR="00440A1C" w:rsidRPr="00440A1C" w:rsidRDefault="005B0866" w:rsidP="00440A1C">
      <w:pPr>
        <w:pStyle w:val="ListParagraph"/>
        <w:numPr>
          <w:ilvl w:val="1"/>
          <w:numId w:val="15"/>
        </w:numPr>
        <w:spacing w:after="0" w:line="240" w:lineRule="auto"/>
        <w:ind w:left="425" w:hanging="425"/>
        <w:jc w:val="both"/>
        <w:rPr>
          <w:rFonts w:ascii="Times New Roman" w:hAnsi="Times New Roman"/>
          <w:b/>
          <w:sz w:val="24"/>
          <w:szCs w:val="24"/>
          <w:lang w:val="id-ID"/>
        </w:rPr>
      </w:pPr>
      <w:r w:rsidRPr="008D732E">
        <w:rPr>
          <w:rFonts w:ascii="Times New Roman" w:hAnsi="Times New Roman"/>
          <w:b/>
          <w:sz w:val="24"/>
          <w:szCs w:val="24"/>
          <w:lang w:val="id-ID"/>
        </w:rPr>
        <w:t>Results</w:t>
      </w:r>
      <w:r w:rsidRPr="008D732E">
        <w:rPr>
          <w:rFonts w:ascii="Times New Roman" w:hAnsi="Times New Roman"/>
          <w:b/>
          <w:sz w:val="24"/>
          <w:szCs w:val="24"/>
          <w:lang w:val="en-US"/>
        </w:rPr>
        <w:t xml:space="preserve"> (1</w:t>
      </w:r>
      <w:r w:rsidR="008D732E">
        <w:rPr>
          <w:rFonts w:ascii="Times New Roman" w:hAnsi="Times New Roman"/>
          <w:b/>
          <w:sz w:val="24"/>
          <w:szCs w:val="24"/>
          <w:lang w:val="en-US"/>
        </w:rPr>
        <w:t>2</w:t>
      </w:r>
      <w:r w:rsidRPr="008D732E">
        <w:rPr>
          <w:rFonts w:ascii="Times New Roman" w:hAnsi="Times New Roman"/>
          <w:b/>
          <w:sz w:val="24"/>
          <w:szCs w:val="24"/>
          <w:lang w:val="en-US"/>
        </w:rPr>
        <w:t xml:space="preserve"> pt)</w:t>
      </w:r>
    </w:p>
    <w:p w14:paraId="3776CF1D" w14:textId="77777777" w:rsidR="00440A1C" w:rsidRPr="00440A1C" w:rsidRDefault="00440A1C" w:rsidP="00440A1C">
      <w:pPr>
        <w:numPr>
          <w:ilvl w:val="0"/>
          <w:numId w:val="21"/>
        </w:numPr>
        <w:spacing w:line="276" w:lineRule="auto"/>
        <w:jc w:val="both"/>
        <w:rPr>
          <w:sz w:val="24"/>
          <w:szCs w:val="24"/>
          <w:lang w:val="en-ID"/>
        </w:rPr>
      </w:pPr>
      <w:r w:rsidRPr="00440A1C">
        <w:rPr>
          <w:sz w:val="24"/>
          <w:szCs w:val="24"/>
          <w:lang w:val="en-ID"/>
        </w:rPr>
        <w:t>Present findings logically supported by tables, figures, or statistical metrics without duplicating data between text and tables.</w:t>
      </w:r>
    </w:p>
    <w:p w14:paraId="7C4915DE" w14:textId="4825680A" w:rsidR="00022523" w:rsidRPr="00440A1C" w:rsidRDefault="00440A1C" w:rsidP="00440A1C">
      <w:pPr>
        <w:numPr>
          <w:ilvl w:val="0"/>
          <w:numId w:val="21"/>
        </w:numPr>
        <w:spacing w:line="276" w:lineRule="auto"/>
        <w:jc w:val="both"/>
        <w:rPr>
          <w:sz w:val="24"/>
          <w:szCs w:val="24"/>
          <w:lang w:val="en-ID"/>
        </w:rPr>
      </w:pPr>
      <w:r w:rsidRPr="00440A1C">
        <w:rPr>
          <w:sz w:val="24"/>
          <w:szCs w:val="24"/>
          <w:lang w:val="en-ID"/>
        </w:rPr>
        <w:t>Report exact -values, effect sizes, confidence intervals, or structural coefficients where appropriate.</w:t>
      </w:r>
      <w:r w:rsidR="005B0866" w:rsidRPr="00440A1C">
        <w:rPr>
          <w:sz w:val="24"/>
          <w:szCs w:val="24"/>
          <w:lang w:val="id-ID"/>
        </w:rPr>
        <w:t xml:space="preserve"> </w:t>
      </w:r>
    </w:p>
    <w:p w14:paraId="1AD8F1FE" w14:textId="77777777" w:rsidR="00A47588" w:rsidRPr="008D732E" w:rsidRDefault="00A47588" w:rsidP="005B0866">
      <w:pPr>
        <w:ind w:firstLine="720"/>
        <w:jc w:val="both"/>
        <w:rPr>
          <w:sz w:val="24"/>
          <w:szCs w:val="24"/>
        </w:rPr>
      </w:pPr>
    </w:p>
    <w:p w14:paraId="7F3B3398" w14:textId="35276470" w:rsidR="005B0866" w:rsidRPr="00440A1C" w:rsidRDefault="005B0866" w:rsidP="00440A1C">
      <w:pPr>
        <w:pStyle w:val="ListParagraph"/>
        <w:numPr>
          <w:ilvl w:val="1"/>
          <w:numId w:val="15"/>
        </w:numPr>
        <w:spacing w:after="0" w:line="240" w:lineRule="auto"/>
        <w:ind w:left="425" w:hanging="425"/>
        <w:jc w:val="both"/>
        <w:rPr>
          <w:rFonts w:ascii="Times New Roman" w:hAnsi="Times New Roman"/>
          <w:b/>
          <w:sz w:val="24"/>
          <w:szCs w:val="24"/>
          <w:lang w:val="id-ID"/>
        </w:rPr>
      </w:pPr>
      <w:r w:rsidRPr="008D732E">
        <w:rPr>
          <w:rFonts w:ascii="Times New Roman" w:hAnsi="Times New Roman"/>
          <w:b/>
          <w:sz w:val="24"/>
          <w:szCs w:val="24"/>
          <w:lang w:val="en-US"/>
        </w:rPr>
        <w:t>Discussion (1</w:t>
      </w:r>
      <w:r w:rsidR="008D732E">
        <w:rPr>
          <w:rFonts w:ascii="Times New Roman" w:hAnsi="Times New Roman"/>
          <w:b/>
          <w:sz w:val="24"/>
          <w:szCs w:val="24"/>
          <w:lang w:val="en-US"/>
        </w:rPr>
        <w:t>2</w:t>
      </w:r>
      <w:r w:rsidRPr="008D732E">
        <w:rPr>
          <w:rFonts w:ascii="Times New Roman" w:hAnsi="Times New Roman"/>
          <w:b/>
          <w:sz w:val="24"/>
          <w:szCs w:val="24"/>
          <w:lang w:val="en-US"/>
        </w:rPr>
        <w:t xml:space="preserve"> pt)</w:t>
      </w:r>
    </w:p>
    <w:p w14:paraId="0D5DBF48" w14:textId="77777777" w:rsidR="00440A1C" w:rsidRPr="00440A1C" w:rsidRDefault="00440A1C" w:rsidP="00440A1C">
      <w:pPr>
        <w:numPr>
          <w:ilvl w:val="0"/>
          <w:numId w:val="22"/>
        </w:numPr>
        <w:spacing w:line="276" w:lineRule="auto"/>
        <w:jc w:val="both"/>
        <w:rPr>
          <w:sz w:val="24"/>
          <w:szCs w:val="24"/>
          <w:lang w:val="en-ID"/>
        </w:rPr>
      </w:pPr>
      <w:r w:rsidRPr="00440A1C">
        <w:rPr>
          <w:sz w:val="24"/>
          <w:szCs w:val="24"/>
          <w:lang w:val="en-ID"/>
        </w:rPr>
        <w:t>Interpret findings in relation to the original research questions and theoretical context.</w:t>
      </w:r>
    </w:p>
    <w:p w14:paraId="607FE7D3" w14:textId="77777777" w:rsidR="00440A1C" w:rsidRPr="00440A1C" w:rsidRDefault="00440A1C" w:rsidP="00440A1C">
      <w:pPr>
        <w:numPr>
          <w:ilvl w:val="0"/>
          <w:numId w:val="22"/>
        </w:numPr>
        <w:spacing w:line="276" w:lineRule="auto"/>
        <w:jc w:val="both"/>
        <w:rPr>
          <w:sz w:val="24"/>
          <w:szCs w:val="24"/>
          <w:lang w:val="en-ID"/>
        </w:rPr>
      </w:pPr>
      <w:r w:rsidRPr="00440A1C">
        <w:rPr>
          <w:sz w:val="24"/>
          <w:szCs w:val="24"/>
          <w:lang w:val="en-ID"/>
        </w:rPr>
        <w:t>Explicitly compare results with current global literature (highlighting similarities and contrasts).</w:t>
      </w:r>
    </w:p>
    <w:p w14:paraId="25ED6C1C" w14:textId="77777777" w:rsidR="00440A1C" w:rsidRPr="00440A1C" w:rsidRDefault="00440A1C" w:rsidP="00440A1C">
      <w:pPr>
        <w:numPr>
          <w:ilvl w:val="0"/>
          <w:numId w:val="22"/>
        </w:numPr>
        <w:spacing w:line="276" w:lineRule="auto"/>
        <w:jc w:val="both"/>
        <w:rPr>
          <w:sz w:val="24"/>
          <w:szCs w:val="24"/>
          <w:lang w:val="en-ID"/>
        </w:rPr>
      </w:pPr>
      <w:r w:rsidRPr="00440A1C">
        <w:rPr>
          <w:sz w:val="24"/>
          <w:szCs w:val="24"/>
          <w:lang w:val="en-ID"/>
        </w:rPr>
        <w:t>Discuss theoretical, practical, and policy implications.</w:t>
      </w:r>
    </w:p>
    <w:p w14:paraId="3A5DA21C" w14:textId="227BAF39" w:rsidR="00440A1C" w:rsidRPr="00440A1C" w:rsidRDefault="00440A1C" w:rsidP="00440A1C">
      <w:pPr>
        <w:numPr>
          <w:ilvl w:val="0"/>
          <w:numId w:val="22"/>
        </w:numPr>
        <w:spacing w:line="276" w:lineRule="auto"/>
        <w:jc w:val="both"/>
        <w:rPr>
          <w:sz w:val="24"/>
          <w:szCs w:val="24"/>
          <w:lang w:val="en-ID"/>
        </w:rPr>
      </w:pPr>
      <w:r w:rsidRPr="00440A1C">
        <w:rPr>
          <w:sz w:val="24"/>
          <w:szCs w:val="24"/>
          <w:lang w:val="en-ID"/>
        </w:rPr>
        <w:t>Acknowledge study limitations and suggest actionable directions for future research.</w:t>
      </w:r>
    </w:p>
    <w:p w14:paraId="1D3745A8" w14:textId="77777777" w:rsidR="002622CD" w:rsidRPr="008D732E" w:rsidRDefault="002622CD" w:rsidP="00904D6D">
      <w:pPr>
        <w:rPr>
          <w:b/>
          <w:bCs/>
          <w:sz w:val="24"/>
          <w:szCs w:val="24"/>
        </w:rPr>
      </w:pPr>
    </w:p>
    <w:p w14:paraId="6C78062F" w14:textId="77777777" w:rsidR="00904D6D" w:rsidRPr="008D732E" w:rsidRDefault="00F33C08" w:rsidP="00440A1C">
      <w:pPr>
        <w:numPr>
          <w:ilvl w:val="0"/>
          <w:numId w:val="15"/>
        </w:numPr>
        <w:tabs>
          <w:tab w:val="left" w:pos="426"/>
        </w:tabs>
        <w:ind w:left="425" w:hanging="425"/>
        <w:rPr>
          <w:b/>
          <w:bCs/>
          <w:sz w:val="24"/>
          <w:szCs w:val="24"/>
          <w:lang w:val="id-ID"/>
        </w:rPr>
      </w:pPr>
      <w:r w:rsidRPr="008D732E">
        <w:rPr>
          <w:b/>
          <w:bCs/>
          <w:sz w:val="24"/>
          <w:szCs w:val="24"/>
          <w:lang w:val="id-ID"/>
        </w:rPr>
        <w:t>CONCLUSION</w:t>
      </w:r>
      <w:r w:rsidRPr="008D732E">
        <w:rPr>
          <w:b/>
          <w:bCs/>
          <w:sz w:val="24"/>
          <w:szCs w:val="24"/>
        </w:rPr>
        <w:t xml:space="preserve"> (1</w:t>
      </w:r>
      <w:r w:rsidR="008D732E">
        <w:rPr>
          <w:b/>
          <w:bCs/>
          <w:sz w:val="24"/>
          <w:szCs w:val="24"/>
        </w:rPr>
        <w:t>2</w:t>
      </w:r>
      <w:r w:rsidRPr="008D732E">
        <w:rPr>
          <w:b/>
          <w:bCs/>
          <w:sz w:val="24"/>
          <w:szCs w:val="24"/>
        </w:rPr>
        <w:t xml:space="preserve"> </w:t>
      </w:r>
      <w:r w:rsidR="000610E1" w:rsidRPr="008D732E">
        <w:rPr>
          <w:b/>
          <w:bCs/>
          <w:sz w:val="24"/>
          <w:szCs w:val="24"/>
        </w:rPr>
        <w:t>pt</w:t>
      </w:r>
      <w:r w:rsidRPr="008D732E">
        <w:rPr>
          <w:b/>
          <w:bCs/>
          <w:sz w:val="24"/>
          <w:szCs w:val="24"/>
        </w:rPr>
        <w:t>)</w:t>
      </w:r>
    </w:p>
    <w:p w14:paraId="217454F8" w14:textId="77777777" w:rsidR="00FC4D06" w:rsidRDefault="001E50D5" w:rsidP="00FC4D06">
      <w:pPr>
        <w:spacing w:line="276" w:lineRule="auto"/>
        <w:ind w:left="426" w:firstLine="294"/>
        <w:jc w:val="both"/>
        <w:rPr>
          <w:sz w:val="24"/>
          <w:szCs w:val="24"/>
          <w:lang w:val="id-ID"/>
        </w:rPr>
      </w:pPr>
      <w:r w:rsidRPr="001E50D5">
        <w:rPr>
          <w:sz w:val="24"/>
          <w:szCs w:val="24"/>
          <w:lang w:val="id-ID"/>
        </w:rPr>
        <w:t xml:space="preserve">The conclusion should be the answer to the research question or objective. The conclusion describes the answer to the hypothesis and research objective or the findings obtained. The conclusion does not contain a repetition of the results and discussion but rather a summary of the findings as expected in the objective or hypothesis. It should be written in paragraph form, not in item list/numbering form. If an item list or numbering is necessary, please ensure it remains in paragraph form. </w:t>
      </w:r>
    </w:p>
    <w:p w14:paraId="53923634" w14:textId="377BBFA8" w:rsidR="003E201A" w:rsidRPr="00FC4D06" w:rsidRDefault="001E50D5" w:rsidP="00FC4D06">
      <w:pPr>
        <w:spacing w:line="276" w:lineRule="auto"/>
        <w:ind w:left="426" w:firstLine="294"/>
        <w:jc w:val="both"/>
        <w:rPr>
          <w:sz w:val="24"/>
          <w:szCs w:val="24"/>
          <w:lang w:val="id-ID"/>
        </w:rPr>
      </w:pPr>
      <w:r w:rsidRPr="001E50D5">
        <w:rPr>
          <w:sz w:val="24"/>
          <w:szCs w:val="24"/>
          <w:lang w:val="id-ID"/>
        </w:rPr>
        <w:t>Suggestions highlight aspects of this research or the actions planned to expand on its ideas</w:t>
      </w:r>
      <w:r w:rsidR="003E201A" w:rsidRPr="008D732E">
        <w:rPr>
          <w:sz w:val="24"/>
          <w:szCs w:val="24"/>
          <w:lang w:val="id-ID"/>
        </w:rPr>
        <w:t>.</w:t>
      </w:r>
    </w:p>
    <w:p w14:paraId="2B364FEB" w14:textId="77777777" w:rsidR="002B199B" w:rsidRPr="008D732E" w:rsidRDefault="002B199B" w:rsidP="00904D6D">
      <w:pPr>
        <w:rPr>
          <w:b/>
          <w:bCs/>
          <w:sz w:val="24"/>
          <w:szCs w:val="24"/>
        </w:rPr>
      </w:pPr>
    </w:p>
    <w:p w14:paraId="6AF40F6D" w14:textId="066E6236" w:rsidR="003269A5" w:rsidRPr="0093380D" w:rsidRDefault="0093380D" w:rsidP="003269A5">
      <w:pPr>
        <w:spacing w:line="276" w:lineRule="auto"/>
        <w:jc w:val="both"/>
        <w:rPr>
          <w:b/>
          <w:bCs/>
          <w:sz w:val="24"/>
          <w:szCs w:val="24"/>
        </w:rPr>
      </w:pPr>
      <w:r w:rsidRPr="0093380D">
        <w:rPr>
          <w:b/>
          <w:bCs/>
          <w:sz w:val="24"/>
          <w:szCs w:val="24"/>
        </w:rPr>
        <w:t>ACKNOWLEDGMENTS</w:t>
      </w:r>
      <w:r w:rsidR="003269A5" w:rsidRPr="0093380D">
        <w:rPr>
          <w:b/>
          <w:bCs/>
          <w:sz w:val="24"/>
          <w:szCs w:val="24"/>
        </w:rPr>
        <w:t xml:space="preserve"> (Optional, if applicable) </w:t>
      </w:r>
      <w:r w:rsidR="003269A5" w:rsidRPr="0093380D">
        <w:rPr>
          <w:b/>
          <w:bCs/>
          <w:color w:val="000000" w:themeColor="text1"/>
          <w:sz w:val="24"/>
          <w:szCs w:val="24"/>
        </w:rPr>
        <w:t>(12 pt)</w:t>
      </w:r>
    </w:p>
    <w:p w14:paraId="3000AFDA" w14:textId="77777777" w:rsidR="003269A5" w:rsidRDefault="003269A5" w:rsidP="003269A5">
      <w:pPr>
        <w:spacing w:line="276" w:lineRule="auto"/>
        <w:ind w:firstLine="709"/>
        <w:jc w:val="both"/>
        <w:rPr>
          <w:sz w:val="24"/>
          <w:szCs w:val="24"/>
        </w:rPr>
      </w:pPr>
      <w:r w:rsidRPr="0093380D">
        <w:rPr>
          <w:sz w:val="24"/>
          <w:szCs w:val="24"/>
          <w:lang w:val="en-ID" w:eastAsia="en-ID"/>
        </w:rPr>
        <w:t>In the Acknowledgments section, authors may include the names of funding organizations or institutions involved in the research. Acknowledgments may be given to: (1) parties providing financial assistance and support, (2) departmental and institutional support, and (3) professionals who contributed to the preparation of the research</w:t>
      </w:r>
      <w:r w:rsidRPr="0093380D">
        <w:rPr>
          <w:sz w:val="24"/>
          <w:szCs w:val="24"/>
        </w:rPr>
        <w:t>.</w:t>
      </w:r>
    </w:p>
    <w:p w14:paraId="48B7B4C9" w14:textId="77777777" w:rsidR="00440A1C" w:rsidRDefault="00440A1C" w:rsidP="003269A5">
      <w:pPr>
        <w:spacing w:line="276" w:lineRule="auto"/>
        <w:ind w:firstLine="709"/>
        <w:jc w:val="both"/>
        <w:rPr>
          <w:sz w:val="24"/>
          <w:szCs w:val="24"/>
        </w:rPr>
      </w:pPr>
    </w:p>
    <w:p w14:paraId="16FD764B" w14:textId="02C9BB2D" w:rsidR="00440A1C" w:rsidRPr="00440A1C" w:rsidRDefault="00440A1C" w:rsidP="00440A1C">
      <w:pPr>
        <w:spacing w:line="276" w:lineRule="auto"/>
        <w:jc w:val="both"/>
        <w:rPr>
          <w:b/>
          <w:bCs/>
          <w:sz w:val="24"/>
          <w:szCs w:val="24"/>
        </w:rPr>
      </w:pPr>
      <w:r w:rsidRPr="00440A1C">
        <w:rPr>
          <w:b/>
          <w:bCs/>
          <w:sz w:val="24"/>
          <w:szCs w:val="24"/>
        </w:rPr>
        <w:t>AI ACKNOWLEDGMENT</w:t>
      </w:r>
    </w:p>
    <w:p w14:paraId="755BFF84" w14:textId="77777777" w:rsidR="00440A1C" w:rsidRPr="00440A1C" w:rsidRDefault="00440A1C" w:rsidP="00440A1C">
      <w:pPr>
        <w:widowControl w:val="0"/>
        <w:suppressAutoHyphens/>
        <w:spacing w:line="276" w:lineRule="auto"/>
        <w:ind w:firstLine="709"/>
        <w:jc w:val="both"/>
        <w:rPr>
          <w:b/>
          <w:bCs/>
          <w:sz w:val="24"/>
          <w:szCs w:val="24"/>
          <w:lang w:val="en-ID" w:bidi="hi-IN"/>
        </w:rPr>
      </w:pPr>
      <w:r w:rsidRPr="00440A1C">
        <w:rPr>
          <w:b/>
          <w:bCs/>
          <w:sz w:val="24"/>
          <w:szCs w:val="24"/>
          <w:lang w:val="en-ID" w:bidi="hi-IN"/>
        </w:rPr>
        <w:t>Option A: AI Used for Language Refinement</w:t>
      </w:r>
    </w:p>
    <w:p w14:paraId="656654DD" w14:textId="77777777" w:rsidR="00440A1C" w:rsidRDefault="00440A1C" w:rsidP="00440A1C">
      <w:pPr>
        <w:widowControl w:val="0"/>
        <w:suppressAutoHyphens/>
        <w:spacing w:line="276" w:lineRule="auto"/>
        <w:ind w:firstLine="709"/>
        <w:jc w:val="both"/>
        <w:rPr>
          <w:sz w:val="24"/>
          <w:szCs w:val="24"/>
          <w:lang w:val="en-ID" w:bidi="hi-IN"/>
        </w:rPr>
      </w:pPr>
      <w:r w:rsidRPr="00440A1C">
        <w:rPr>
          <w:sz w:val="24"/>
          <w:szCs w:val="24"/>
          <w:lang w:val="en-ID" w:bidi="hi-IN"/>
        </w:rPr>
        <w:t>"</w:t>
      </w:r>
      <w:r w:rsidRPr="00440A1C">
        <w:rPr>
          <w:b/>
          <w:bCs/>
          <w:sz w:val="24"/>
          <w:szCs w:val="24"/>
          <w:lang w:val="en-ID" w:bidi="hi-IN"/>
        </w:rPr>
        <w:t>AI and AI-Assisted Technologies Statement:</w:t>
      </w:r>
      <w:r w:rsidRPr="00440A1C">
        <w:rPr>
          <w:sz w:val="24"/>
          <w:szCs w:val="24"/>
          <w:lang w:val="en-ID" w:bidi="hi-IN"/>
        </w:rPr>
        <w:t xml:space="preserve"> During the preparation of this work, the author(s) used [Name of Tool/LLM, e.g., ChatGPT-4 / Gemini] to improve language readability and grammar. After using this tool, the author(s) reviewed, edited, and verified the content as needed and take(s) full responsibility for the content of the publication."</w:t>
      </w:r>
    </w:p>
    <w:p w14:paraId="4E19201F" w14:textId="77777777" w:rsidR="00440A1C" w:rsidRPr="00440A1C" w:rsidRDefault="00440A1C" w:rsidP="00440A1C">
      <w:pPr>
        <w:widowControl w:val="0"/>
        <w:suppressAutoHyphens/>
        <w:spacing w:line="276" w:lineRule="auto"/>
        <w:ind w:firstLine="709"/>
        <w:jc w:val="both"/>
        <w:rPr>
          <w:sz w:val="24"/>
          <w:szCs w:val="24"/>
          <w:lang w:val="en-ID" w:bidi="hi-IN"/>
        </w:rPr>
      </w:pPr>
    </w:p>
    <w:p w14:paraId="21D285B8" w14:textId="77777777" w:rsidR="00440A1C" w:rsidRPr="00440A1C" w:rsidRDefault="00440A1C" w:rsidP="00440A1C">
      <w:pPr>
        <w:widowControl w:val="0"/>
        <w:suppressAutoHyphens/>
        <w:spacing w:line="276" w:lineRule="auto"/>
        <w:ind w:firstLine="709"/>
        <w:jc w:val="both"/>
        <w:rPr>
          <w:b/>
          <w:bCs/>
          <w:sz w:val="24"/>
          <w:szCs w:val="24"/>
          <w:lang w:val="en-ID" w:bidi="hi-IN"/>
        </w:rPr>
      </w:pPr>
      <w:r w:rsidRPr="00440A1C">
        <w:rPr>
          <w:b/>
          <w:bCs/>
          <w:sz w:val="24"/>
          <w:szCs w:val="24"/>
          <w:lang w:val="en-ID" w:bidi="hi-IN"/>
        </w:rPr>
        <w:t>Option B: AI Used for Data Analysis / Coding Support</w:t>
      </w:r>
    </w:p>
    <w:p w14:paraId="246098BF" w14:textId="77777777" w:rsidR="00440A1C" w:rsidRDefault="00440A1C" w:rsidP="00440A1C">
      <w:pPr>
        <w:widowControl w:val="0"/>
        <w:suppressAutoHyphens/>
        <w:spacing w:line="276" w:lineRule="auto"/>
        <w:ind w:firstLine="709"/>
        <w:jc w:val="both"/>
        <w:rPr>
          <w:sz w:val="24"/>
          <w:szCs w:val="24"/>
          <w:lang w:val="en-ID" w:bidi="hi-IN"/>
        </w:rPr>
      </w:pPr>
      <w:r w:rsidRPr="00440A1C">
        <w:rPr>
          <w:sz w:val="24"/>
          <w:szCs w:val="24"/>
          <w:lang w:val="en-ID" w:bidi="hi-IN"/>
        </w:rPr>
        <w:t>"</w:t>
      </w:r>
      <w:r w:rsidRPr="00440A1C">
        <w:rPr>
          <w:b/>
          <w:bCs/>
          <w:sz w:val="24"/>
          <w:szCs w:val="24"/>
          <w:lang w:val="en-ID" w:bidi="hi-IN"/>
        </w:rPr>
        <w:t>AI and AI-Assisted Technologies Statement:</w:t>
      </w:r>
      <w:r w:rsidRPr="00440A1C">
        <w:rPr>
          <w:sz w:val="24"/>
          <w:szCs w:val="24"/>
          <w:lang w:val="en-ID" w:bidi="hi-IN"/>
        </w:rPr>
        <w:t xml:space="preserve"> The author(s) utilized [Name of Tool/LLM] to assist in drafting Python scripts for data processing and visualization. The raw data, outputs, and analytical interpretations were independently validated and verified by the authors."</w:t>
      </w:r>
    </w:p>
    <w:p w14:paraId="49F5DF38" w14:textId="77777777" w:rsidR="00440A1C" w:rsidRPr="00440A1C" w:rsidRDefault="00440A1C" w:rsidP="00440A1C">
      <w:pPr>
        <w:widowControl w:val="0"/>
        <w:suppressAutoHyphens/>
        <w:spacing w:line="276" w:lineRule="auto"/>
        <w:ind w:firstLine="709"/>
        <w:jc w:val="both"/>
        <w:rPr>
          <w:sz w:val="24"/>
          <w:szCs w:val="24"/>
          <w:lang w:val="en-ID" w:bidi="hi-IN"/>
        </w:rPr>
      </w:pPr>
    </w:p>
    <w:p w14:paraId="28D09401" w14:textId="77777777" w:rsidR="00440A1C" w:rsidRPr="00440A1C" w:rsidRDefault="00440A1C" w:rsidP="00440A1C">
      <w:pPr>
        <w:widowControl w:val="0"/>
        <w:suppressAutoHyphens/>
        <w:spacing w:line="276" w:lineRule="auto"/>
        <w:ind w:firstLine="709"/>
        <w:jc w:val="both"/>
        <w:rPr>
          <w:b/>
          <w:bCs/>
          <w:sz w:val="24"/>
          <w:szCs w:val="24"/>
          <w:lang w:val="en-ID" w:bidi="hi-IN"/>
        </w:rPr>
      </w:pPr>
      <w:r w:rsidRPr="00440A1C">
        <w:rPr>
          <w:b/>
          <w:bCs/>
          <w:sz w:val="24"/>
          <w:szCs w:val="24"/>
          <w:lang w:val="en-ID" w:bidi="hi-IN"/>
        </w:rPr>
        <w:lastRenderedPageBreak/>
        <w:t>Option C: No AI Tools Used</w:t>
      </w:r>
    </w:p>
    <w:p w14:paraId="5E38DB69" w14:textId="2E3E96CC" w:rsidR="00440A1C" w:rsidRPr="00440A1C" w:rsidRDefault="00440A1C" w:rsidP="00440A1C">
      <w:pPr>
        <w:spacing w:line="276" w:lineRule="auto"/>
        <w:ind w:firstLine="709"/>
        <w:jc w:val="both"/>
        <w:rPr>
          <w:sz w:val="32"/>
          <w:szCs w:val="32"/>
        </w:rPr>
      </w:pPr>
      <w:r w:rsidRPr="00440A1C">
        <w:rPr>
          <w:sz w:val="24"/>
          <w:szCs w:val="24"/>
          <w:lang w:val="en-ID" w:bidi="hi-IN"/>
        </w:rPr>
        <w:t>"</w:t>
      </w:r>
      <w:r w:rsidRPr="00440A1C">
        <w:rPr>
          <w:b/>
          <w:bCs/>
          <w:sz w:val="24"/>
          <w:szCs w:val="24"/>
          <w:lang w:val="en-ID" w:bidi="hi-IN"/>
        </w:rPr>
        <w:t>AI and AI-Assisted Technologies Statement:</w:t>
      </w:r>
      <w:r w:rsidRPr="00440A1C">
        <w:rPr>
          <w:sz w:val="24"/>
          <w:szCs w:val="24"/>
          <w:lang w:val="en-ID" w:bidi="hi-IN"/>
        </w:rPr>
        <w:t xml:space="preserve"> The author(s) declare that no artificial intelligence (AI) tools, Large Language Models (LLMs), or AI-assisted technologies were used in the writing, research design, or analysis of this manuscript."</w:t>
      </w:r>
    </w:p>
    <w:p w14:paraId="00A5CE6A" w14:textId="77777777" w:rsidR="0093380D" w:rsidRDefault="0093380D" w:rsidP="003269A5">
      <w:pPr>
        <w:spacing w:line="276" w:lineRule="auto"/>
        <w:ind w:firstLine="709"/>
        <w:jc w:val="both"/>
        <w:rPr>
          <w:sz w:val="24"/>
          <w:szCs w:val="24"/>
        </w:rPr>
      </w:pPr>
    </w:p>
    <w:p w14:paraId="4CE6B787" w14:textId="004F6DD2" w:rsidR="0093380D" w:rsidRDefault="0093380D" w:rsidP="0093380D">
      <w:pPr>
        <w:spacing w:line="276" w:lineRule="auto"/>
        <w:jc w:val="both"/>
        <w:rPr>
          <w:b/>
          <w:bCs/>
          <w:sz w:val="24"/>
          <w:szCs w:val="24"/>
        </w:rPr>
      </w:pPr>
      <w:r w:rsidRPr="0093380D">
        <w:rPr>
          <w:b/>
          <w:bCs/>
          <w:sz w:val="24"/>
          <w:szCs w:val="24"/>
        </w:rPr>
        <w:t>FUNDING STATEMENT</w:t>
      </w:r>
      <w:r w:rsidR="00617845">
        <w:rPr>
          <w:b/>
          <w:bCs/>
          <w:sz w:val="24"/>
          <w:szCs w:val="24"/>
        </w:rPr>
        <w:t xml:space="preserve"> </w:t>
      </w:r>
      <w:r w:rsidR="00617845" w:rsidRPr="0093380D">
        <w:rPr>
          <w:b/>
          <w:bCs/>
          <w:sz w:val="24"/>
          <w:szCs w:val="24"/>
        </w:rPr>
        <w:t xml:space="preserve">(Optional, if applicable) </w:t>
      </w:r>
      <w:r w:rsidR="00617845" w:rsidRPr="0093380D">
        <w:rPr>
          <w:b/>
          <w:bCs/>
          <w:color w:val="000000" w:themeColor="text1"/>
          <w:sz w:val="24"/>
          <w:szCs w:val="24"/>
        </w:rPr>
        <w:t>(12 pt)</w:t>
      </w:r>
    </w:p>
    <w:p w14:paraId="03107F4E" w14:textId="62429964" w:rsidR="0093380D" w:rsidRPr="0093380D" w:rsidRDefault="0093380D" w:rsidP="003269A5">
      <w:pPr>
        <w:spacing w:line="276" w:lineRule="auto"/>
        <w:ind w:firstLine="709"/>
        <w:jc w:val="both"/>
        <w:rPr>
          <w:sz w:val="24"/>
          <w:szCs w:val="24"/>
        </w:rPr>
      </w:pPr>
      <w:r w:rsidRPr="0093380D">
        <w:rPr>
          <w:sz w:val="24"/>
          <w:szCs w:val="24"/>
        </w:rPr>
        <w:t>This work was supported by the [Full Name of Funding Agency/Ministry] under Grant [Grant/Contract Number]; the [Second Funding Agency Name] under Grant [Grant/Contract Number]; and the [University Internal Research Fund] under Project No. [Project Number].</w:t>
      </w:r>
    </w:p>
    <w:p w14:paraId="2566FD5D" w14:textId="77777777" w:rsidR="003269A5" w:rsidRPr="0093380D" w:rsidRDefault="003269A5" w:rsidP="003269A5">
      <w:pPr>
        <w:spacing w:line="276" w:lineRule="auto"/>
        <w:ind w:firstLine="709"/>
        <w:jc w:val="both"/>
        <w:rPr>
          <w:b/>
          <w:color w:val="FF0000"/>
          <w:sz w:val="24"/>
          <w:szCs w:val="24"/>
        </w:rPr>
      </w:pPr>
    </w:p>
    <w:p w14:paraId="7B1290FA" w14:textId="6DFA5A65" w:rsidR="003269A5" w:rsidRPr="0093380D" w:rsidRDefault="0093380D" w:rsidP="003269A5">
      <w:pPr>
        <w:spacing w:line="276" w:lineRule="auto"/>
        <w:jc w:val="both"/>
        <w:rPr>
          <w:b/>
          <w:bCs/>
          <w:sz w:val="24"/>
          <w:szCs w:val="24"/>
        </w:rPr>
      </w:pPr>
      <w:r w:rsidRPr="0093380D">
        <w:rPr>
          <w:b/>
          <w:bCs/>
          <w:sz w:val="24"/>
          <w:szCs w:val="24"/>
          <w:lang w:val="en-ID" w:eastAsia="en-ID"/>
        </w:rPr>
        <w:t>CONFLICT OF INTEREST</w:t>
      </w:r>
      <w:r w:rsidRPr="0093380D">
        <w:rPr>
          <w:b/>
          <w:bCs/>
          <w:sz w:val="24"/>
          <w:szCs w:val="24"/>
        </w:rPr>
        <w:t xml:space="preserve"> </w:t>
      </w:r>
      <w:r w:rsidR="003269A5" w:rsidRPr="0093380D">
        <w:rPr>
          <w:b/>
          <w:bCs/>
          <w:color w:val="000000" w:themeColor="text1"/>
          <w:sz w:val="24"/>
          <w:szCs w:val="24"/>
        </w:rPr>
        <w:t>(12 pt)</w:t>
      </w:r>
    </w:p>
    <w:p w14:paraId="1250CFDE" w14:textId="77777777" w:rsidR="003269A5" w:rsidRPr="0093380D" w:rsidRDefault="003269A5" w:rsidP="003269A5">
      <w:pPr>
        <w:spacing w:line="276" w:lineRule="auto"/>
        <w:ind w:firstLine="709"/>
        <w:jc w:val="both"/>
        <w:rPr>
          <w:sz w:val="24"/>
          <w:szCs w:val="24"/>
          <w:lang w:val="en-ID" w:eastAsia="en-ID"/>
        </w:rPr>
      </w:pPr>
      <w:r w:rsidRPr="0093380D">
        <w:rPr>
          <w:sz w:val="24"/>
          <w:szCs w:val="24"/>
          <w:lang w:val="en-ID" w:eastAsia="en-ID"/>
        </w:rPr>
        <w:t>Authors may choose one of the following statements:</w:t>
      </w:r>
    </w:p>
    <w:p w14:paraId="414333AB" w14:textId="77777777" w:rsidR="003269A5" w:rsidRPr="0093380D" w:rsidRDefault="003269A5" w:rsidP="003269A5">
      <w:pPr>
        <w:pStyle w:val="ListParagraph"/>
        <w:widowControl w:val="0"/>
        <w:numPr>
          <w:ilvl w:val="0"/>
          <w:numId w:val="19"/>
        </w:numPr>
        <w:suppressAutoHyphens/>
        <w:spacing w:after="0"/>
        <w:jc w:val="both"/>
        <w:rPr>
          <w:rFonts w:ascii="Times New Roman" w:hAnsi="Times New Roman"/>
          <w:sz w:val="24"/>
          <w:szCs w:val="24"/>
          <w:lang w:val="en-ID" w:eastAsia="en-ID"/>
        </w:rPr>
      </w:pPr>
      <w:r w:rsidRPr="0093380D">
        <w:rPr>
          <w:rFonts w:ascii="Times New Roman" w:hAnsi="Times New Roman"/>
          <w:sz w:val="24"/>
          <w:szCs w:val="24"/>
          <w:lang w:val="en-ID" w:eastAsia="en-ID"/>
        </w:rPr>
        <w:t>The authors declare no conflict of interest.</w:t>
      </w:r>
    </w:p>
    <w:p w14:paraId="4A21ED8E" w14:textId="77777777" w:rsidR="003269A5" w:rsidRPr="0093380D" w:rsidRDefault="003269A5" w:rsidP="003269A5">
      <w:pPr>
        <w:pStyle w:val="ListParagraph"/>
        <w:widowControl w:val="0"/>
        <w:numPr>
          <w:ilvl w:val="0"/>
          <w:numId w:val="19"/>
        </w:numPr>
        <w:suppressAutoHyphens/>
        <w:spacing w:after="0"/>
        <w:jc w:val="both"/>
        <w:rPr>
          <w:rFonts w:ascii="Times New Roman" w:hAnsi="Times New Roman"/>
          <w:sz w:val="24"/>
          <w:szCs w:val="24"/>
          <w:lang w:val="en-ID" w:eastAsia="en-ID"/>
        </w:rPr>
      </w:pPr>
      <w:r w:rsidRPr="0093380D">
        <w:rPr>
          <w:rFonts w:ascii="Times New Roman" w:hAnsi="Times New Roman"/>
          <w:sz w:val="24"/>
          <w:szCs w:val="24"/>
          <w:lang w:val="en-ID" w:eastAsia="en-ID"/>
        </w:rPr>
        <w:t>The authors must state any conflict of interest in detail.</w:t>
      </w:r>
    </w:p>
    <w:p w14:paraId="12A3308A" w14:textId="77777777" w:rsidR="003269A5" w:rsidRPr="0093380D" w:rsidRDefault="003269A5" w:rsidP="003269A5">
      <w:pPr>
        <w:pStyle w:val="ListParagraph"/>
        <w:widowControl w:val="0"/>
        <w:suppressAutoHyphens/>
        <w:spacing w:after="0"/>
        <w:ind w:left="1429"/>
        <w:jc w:val="both"/>
        <w:rPr>
          <w:rFonts w:ascii="Times New Roman" w:hAnsi="Times New Roman"/>
          <w:sz w:val="24"/>
          <w:szCs w:val="24"/>
          <w:lang w:val="en-ID" w:eastAsia="en-ID"/>
        </w:rPr>
      </w:pPr>
    </w:p>
    <w:p w14:paraId="34D85998" w14:textId="77777777" w:rsidR="00766C95" w:rsidRPr="0093380D" w:rsidRDefault="00766C95" w:rsidP="00766C95">
      <w:pPr>
        <w:spacing w:line="276" w:lineRule="auto"/>
        <w:jc w:val="both"/>
        <w:rPr>
          <w:b/>
          <w:bCs/>
          <w:sz w:val="24"/>
          <w:szCs w:val="24"/>
        </w:rPr>
      </w:pPr>
      <w:r w:rsidRPr="0093380D">
        <w:rPr>
          <w:b/>
          <w:bCs/>
          <w:sz w:val="24"/>
          <w:szCs w:val="24"/>
          <w:lang w:val="en-ID" w:eastAsia="en-ID"/>
        </w:rPr>
        <w:t xml:space="preserve">DATA AVAILABILITY STATEMENT </w:t>
      </w:r>
      <w:r w:rsidRPr="0093380D">
        <w:rPr>
          <w:b/>
          <w:bCs/>
          <w:color w:val="000000" w:themeColor="text1"/>
          <w:sz w:val="24"/>
          <w:szCs w:val="24"/>
        </w:rPr>
        <w:t>(12 pt)</w:t>
      </w:r>
    </w:p>
    <w:p w14:paraId="6AF1DCF4" w14:textId="77777777" w:rsidR="00766C95" w:rsidRPr="0093380D" w:rsidRDefault="00766C95" w:rsidP="00766C95">
      <w:pPr>
        <w:spacing w:line="276" w:lineRule="auto"/>
        <w:ind w:firstLine="709"/>
        <w:jc w:val="both"/>
        <w:rPr>
          <w:sz w:val="24"/>
          <w:szCs w:val="24"/>
          <w:lang w:val="en-ID" w:eastAsia="en-ID"/>
        </w:rPr>
      </w:pPr>
      <w:r w:rsidRPr="0093380D">
        <w:rPr>
          <w:sz w:val="24"/>
          <w:szCs w:val="24"/>
          <w:lang w:val="en-ID" w:eastAsia="en-ID"/>
        </w:rPr>
        <w:t>Please select only one of the following:</w:t>
      </w:r>
    </w:p>
    <w:p w14:paraId="5BB67A72" w14:textId="77777777" w:rsidR="00766C95" w:rsidRPr="0093380D" w:rsidRDefault="00766C95" w:rsidP="00766C95">
      <w:pPr>
        <w:numPr>
          <w:ilvl w:val="0"/>
          <w:numId w:val="18"/>
        </w:numPr>
        <w:spacing w:line="276" w:lineRule="auto"/>
        <w:jc w:val="both"/>
        <w:rPr>
          <w:sz w:val="24"/>
          <w:szCs w:val="24"/>
          <w:lang w:val="en-ID" w:eastAsia="en-ID"/>
        </w:rPr>
      </w:pPr>
      <w:r w:rsidRPr="0093380D">
        <w:rPr>
          <w:sz w:val="24"/>
          <w:szCs w:val="24"/>
          <w:lang w:val="en-ID" w:eastAsia="en-ID"/>
        </w:rPr>
        <w:t xml:space="preserve">The authors declare that data sharing is not applicable, as no new data were created or </w:t>
      </w:r>
      <w:proofErr w:type="spellStart"/>
      <w:r w:rsidRPr="0093380D">
        <w:rPr>
          <w:sz w:val="24"/>
          <w:szCs w:val="24"/>
          <w:lang w:val="en-ID" w:eastAsia="en-ID"/>
        </w:rPr>
        <w:t>analyzed</w:t>
      </w:r>
      <w:proofErr w:type="spellEnd"/>
      <w:r w:rsidRPr="0093380D">
        <w:rPr>
          <w:sz w:val="24"/>
          <w:szCs w:val="24"/>
          <w:lang w:val="en-ID" w:eastAsia="en-ID"/>
        </w:rPr>
        <w:t xml:space="preserve"> in this study.</w:t>
      </w:r>
    </w:p>
    <w:p w14:paraId="0284405C" w14:textId="77777777" w:rsidR="00766C95" w:rsidRPr="0093380D" w:rsidRDefault="00766C95" w:rsidP="00766C95">
      <w:pPr>
        <w:numPr>
          <w:ilvl w:val="0"/>
          <w:numId w:val="18"/>
        </w:numPr>
        <w:spacing w:before="100" w:beforeAutospacing="1" w:after="100" w:afterAutospacing="1" w:line="276" w:lineRule="auto"/>
        <w:jc w:val="both"/>
        <w:rPr>
          <w:sz w:val="24"/>
          <w:szCs w:val="24"/>
          <w:lang w:val="en-ID" w:eastAsia="en-ID"/>
        </w:rPr>
      </w:pPr>
      <w:r w:rsidRPr="0093380D">
        <w:rPr>
          <w:sz w:val="24"/>
          <w:szCs w:val="24"/>
          <w:lang w:val="en-ID" w:eastAsia="en-ID"/>
        </w:rPr>
        <w:t>The authors state that the data supporting the findings of this study will be made available by the corresponding author, [corresponding author’s initials], upon reasonable request.</w:t>
      </w:r>
    </w:p>
    <w:p w14:paraId="26A5ADD7" w14:textId="77777777" w:rsidR="00766C95" w:rsidRPr="0093380D" w:rsidRDefault="00766C95" w:rsidP="00766C95">
      <w:pPr>
        <w:numPr>
          <w:ilvl w:val="0"/>
          <w:numId w:val="18"/>
        </w:numPr>
        <w:spacing w:before="100" w:beforeAutospacing="1" w:after="100" w:afterAutospacing="1" w:line="276" w:lineRule="auto"/>
        <w:jc w:val="both"/>
        <w:rPr>
          <w:sz w:val="24"/>
          <w:szCs w:val="24"/>
          <w:lang w:val="en-ID" w:eastAsia="en-ID"/>
        </w:rPr>
      </w:pPr>
      <w:r w:rsidRPr="0093380D">
        <w:rPr>
          <w:sz w:val="24"/>
          <w:szCs w:val="24"/>
          <w:lang w:val="en-ID" w:eastAsia="en-ID"/>
        </w:rPr>
        <w:t xml:space="preserve">The data supporting the findings of this study are available as “supplementary files” on the </w:t>
      </w:r>
      <w:r w:rsidRPr="0093380D">
        <w:rPr>
          <w:i/>
          <w:iCs/>
          <w:sz w:val="24"/>
          <w:szCs w:val="24"/>
          <w:lang w:val="en-ID" w:eastAsia="en-ID"/>
        </w:rPr>
        <w:t xml:space="preserve">Indonesian Journal of Research and Educational Review (IJRER) </w:t>
      </w:r>
      <w:r w:rsidRPr="0093380D">
        <w:rPr>
          <w:sz w:val="24"/>
          <w:szCs w:val="24"/>
          <w:lang w:val="en-ID" w:eastAsia="en-ID"/>
        </w:rPr>
        <w:t>website [Supplementary files must be uploaded along with the manuscript upon submission].</w:t>
      </w:r>
    </w:p>
    <w:p w14:paraId="6DDB0684" w14:textId="3D0ACF39" w:rsidR="00766C95" w:rsidRDefault="00766C95" w:rsidP="009E1B47">
      <w:pPr>
        <w:spacing w:line="276" w:lineRule="auto"/>
        <w:ind w:firstLine="709"/>
        <w:jc w:val="both"/>
        <w:rPr>
          <w:b/>
          <w:bCs/>
          <w:sz w:val="24"/>
          <w:szCs w:val="24"/>
          <w:lang w:val="en-ID" w:eastAsia="en-ID"/>
        </w:rPr>
      </w:pPr>
      <w:r w:rsidRPr="0093380D">
        <w:rPr>
          <w:sz w:val="24"/>
          <w:szCs w:val="24"/>
          <w:lang w:val="en-ID" w:eastAsia="en-ID"/>
        </w:rPr>
        <w:t>The data supporting the findings of this study are available for consultation only at [site name] via the following link: [list resources and URL].</w:t>
      </w:r>
    </w:p>
    <w:p w14:paraId="2DA52DBC" w14:textId="77777777" w:rsidR="00766C95" w:rsidRDefault="00766C95" w:rsidP="003269A5">
      <w:pPr>
        <w:spacing w:line="276" w:lineRule="auto"/>
        <w:jc w:val="both"/>
        <w:rPr>
          <w:b/>
          <w:bCs/>
          <w:sz w:val="24"/>
          <w:szCs w:val="24"/>
          <w:lang w:val="en-ID" w:eastAsia="en-ID"/>
        </w:rPr>
      </w:pPr>
    </w:p>
    <w:p w14:paraId="1989CA58" w14:textId="1635EBD6" w:rsidR="003269A5" w:rsidRPr="0093380D" w:rsidRDefault="0093380D" w:rsidP="003269A5">
      <w:pPr>
        <w:spacing w:line="276" w:lineRule="auto"/>
        <w:jc w:val="both"/>
        <w:rPr>
          <w:sz w:val="24"/>
          <w:szCs w:val="24"/>
        </w:rPr>
      </w:pPr>
      <w:r w:rsidRPr="0093380D">
        <w:rPr>
          <w:b/>
          <w:bCs/>
          <w:sz w:val="24"/>
          <w:szCs w:val="24"/>
          <w:lang w:val="en-ID" w:eastAsia="en-ID"/>
        </w:rPr>
        <w:t>AUTHOR CONTRIBUTIONS</w:t>
      </w:r>
      <w:r w:rsidRPr="0093380D">
        <w:rPr>
          <w:b/>
          <w:bCs/>
          <w:sz w:val="24"/>
          <w:szCs w:val="24"/>
        </w:rPr>
        <w:t xml:space="preserve"> </w:t>
      </w:r>
      <w:r w:rsidR="003269A5" w:rsidRPr="0093380D">
        <w:rPr>
          <w:b/>
          <w:bCs/>
          <w:color w:val="000000" w:themeColor="text1"/>
          <w:sz w:val="24"/>
          <w:szCs w:val="24"/>
        </w:rPr>
        <w:t>(12 pt)</w:t>
      </w:r>
    </w:p>
    <w:p w14:paraId="0C3C09BC" w14:textId="77777777" w:rsidR="00766C95" w:rsidRDefault="003269A5" w:rsidP="00766C95">
      <w:pPr>
        <w:spacing w:line="276" w:lineRule="auto"/>
        <w:ind w:firstLine="709"/>
        <w:jc w:val="both"/>
        <w:rPr>
          <w:sz w:val="24"/>
          <w:szCs w:val="24"/>
          <w:lang w:val="en-ID" w:eastAsia="en-ID"/>
        </w:rPr>
      </w:pPr>
      <w:r w:rsidRPr="0093380D">
        <w:rPr>
          <w:sz w:val="24"/>
          <w:szCs w:val="24"/>
          <w:lang w:val="en-ID" w:eastAsia="en-ID"/>
        </w:rPr>
        <w:t>All authors confirm that they have read and approved the final version of this manuscript. The contribution of each author to the development of the research should be stated in a single paragraph, using only initials followed by a period. Percentages should be used to indicate each author’s contribution (from a total of 100%).</w:t>
      </w:r>
    </w:p>
    <w:p w14:paraId="1AF6C4F1" w14:textId="461DA759" w:rsidR="00EE7C89" w:rsidRPr="0093380D" w:rsidRDefault="003269A5" w:rsidP="009E1B47">
      <w:pPr>
        <w:spacing w:line="276" w:lineRule="auto"/>
        <w:ind w:firstLine="709"/>
        <w:jc w:val="both"/>
        <w:rPr>
          <w:sz w:val="24"/>
          <w:szCs w:val="24"/>
          <w:lang w:val="en-ID" w:eastAsia="en-ID"/>
        </w:rPr>
      </w:pPr>
      <w:r w:rsidRPr="0093380D">
        <w:rPr>
          <w:sz w:val="24"/>
          <w:szCs w:val="24"/>
          <w:lang w:val="en-ID" w:eastAsia="en-ID"/>
        </w:rPr>
        <w:t>Example: M.I. conceptualized the research idea presented and collected the data. The other two authors (M.M. and S.) actively contributed to the development of the theory, methodology, data organization and analysis, discussion of the results, and approval of the final version of the work. All authors confirm that they have read and approved the final version of this manuscript. The percentage contributions for the conceptualization, drafting, and revision of this paper are as follows: M.I.: 40%, M.M.: 30%, and S.: 30%</w:t>
      </w:r>
      <w:r w:rsidRPr="0093380D">
        <w:rPr>
          <w:i/>
          <w:iCs/>
          <w:sz w:val="24"/>
          <w:szCs w:val="24"/>
          <w:lang w:val="en-ID" w:eastAsia="en-ID"/>
        </w:rPr>
        <w:t>.</w:t>
      </w:r>
    </w:p>
    <w:p w14:paraId="4365FA16" w14:textId="77777777" w:rsidR="003269A5" w:rsidRPr="003269A5" w:rsidRDefault="003269A5" w:rsidP="003269A5">
      <w:pPr>
        <w:spacing w:line="276" w:lineRule="auto"/>
        <w:ind w:left="720"/>
        <w:jc w:val="both"/>
        <w:rPr>
          <w:sz w:val="24"/>
          <w:szCs w:val="24"/>
          <w:lang w:val="en-ID" w:eastAsia="en-ID"/>
        </w:rPr>
      </w:pPr>
    </w:p>
    <w:p w14:paraId="49B863B3" w14:textId="77777777" w:rsidR="00F621C4" w:rsidRDefault="00F621C4" w:rsidP="00A47588">
      <w:pPr>
        <w:spacing w:before="120" w:after="120"/>
        <w:rPr>
          <w:rStyle w:val="apple-style-span"/>
          <w:b/>
          <w:color w:val="000000"/>
          <w:sz w:val="24"/>
          <w:szCs w:val="24"/>
          <w:lang w:val="pt-BR"/>
        </w:rPr>
      </w:pPr>
    </w:p>
    <w:p w14:paraId="07EE1750" w14:textId="269553B1" w:rsidR="00C35B8F" w:rsidRPr="008D732E" w:rsidRDefault="00F33C08" w:rsidP="00A47588">
      <w:pPr>
        <w:spacing w:before="120" w:after="120"/>
        <w:rPr>
          <w:color w:val="000000"/>
          <w:sz w:val="24"/>
          <w:szCs w:val="24"/>
          <w:lang w:val="pt-BR"/>
        </w:rPr>
      </w:pPr>
      <w:r w:rsidRPr="008D732E">
        <w:rPr>
          <w:rStyle w:val="apple-style-span"/>
          <w:b/>
          <w:color w:val="000000"/>
          <w:sz w:val="24"/>
          <w:szCs w:val="24"/>
          <w:lang w:val="pt-BR"/>
        </w:rPr>
        <w:lastRenderedPageBreak/>
        <w:t xml:space="preserve">REFERENCES </w:t>
      </w:r>
      <w:r w:rsidRPr="008D732E">
        <w:rPr>
          <w:b/>
          <w:bCs/>
          <w:sz w:val="24"/>
          <w:szCs w:val="24"/>
        </w:rPr>
        <w:t>(1</w:t>
      </w:r>
      <w:r w:rsidR="008D732E">
        <w:rPr>
          <w:b/>
          <w:bCs/>
          <w:sz w:val="24"/>
          <w:szCs w:val="24"/>
        </w:rPr>
        <w:t>2</w:t>
      </w:r>
      <w:r w:rsidRPr="008D732E">
        <w:rPr>
          <w:b/>
          <w:bCs/>
          <w:sz w:val="24"/>
          <w:szCs w:val="24"/>
        </w:rPr>
        <w:t xml:space="preserve"> </w:t>
      </w:r>
      <w:r w:rsidR="000610E1" w:rsidRPr="008D732E">
        <w:rPr>
          <w:b/>
          <w:bCs/>
          <w:sz w:val="24"/>
          <w:szCs w:val="24"/>
        </w:rPr>
        <w:t>pt</w:t>
      </w:r>
      <w:r w:rsidRPr="008D732E">
        <w:rPr>
          <w:b/>
          <w:bCs/>
          <w:sz w:val="24"/>
          <w:szCs w:val="24"/>
        </w:rPr>
        <w:t>)</w:t>
      </w:r>
    </w:p>
    <w:p w14:paraId="34C9AC75" w14:textId="392DFD94" w:rsidR="00EB54DD" w:rsidRPr="00440A1C" w:rsidRDefault="00FC4D06" w:rsidP="00440A1C">
      <w:pPr>
        <w:spacing w:line="276" w:lineRule="auto"/>
        <w:ind w:firstLine="720"/>
        <w:jc w:val="both"/>
        <w:rPr>
          <w:color w:val="000000"/>
          <w:sz w:val="24"/>
          <w:szCs w:val="24"/>
          <w:lang w:val="id-ID"/>
        </w:rPr>
      </w:pPr>
      <w:r w:rsidRPr="00FC4D06">
        <w:rPr>
          <w:color w:val="000000"/>
          <w:sz w:val="24"/>
          <w:szCs w:val="24"/>
          <w:lang w:val="id-ID"/>
        </w:rPr>
        <w:t xml:space="preserve">The references listed in the bibliography are only those cited in the article content. The bibliography section must include all references mentioned in the article's body. The bibliography must contain reference libraries originating from primary sources (research journals, proceedings, research books, theses/dissertations) and amount to a minimum of 80% of the total bibliography published in the past </w:t>
      </w:r>
      <w:r w:rsidR="008661EE">
        <w:rPr>
          <w:color w:val="000000"/>
          <w:sz w:val="24"/>
          <w:szCs w:val="24"/>
          <w:lang w:val="id-ID"/>
        </w:rPr>
        <w:t>10</w:t>
      </w:r>
      <w:r w:rsidRPr="00FC4D06">
        <w:rPr>
          <w:color w:val="000000"/>
          <w:sz w:val="24"/>
          <w:szCs w:val="24"/>
          <w:lang w:val="id-ID"/>
        </w:rPr>
        <w:t xml:space="preserve"> years. Each article contains at least 10 (ten) reference bibliographies. References should come from national or international primary sources.</w:t>
      </w:r>
      <w:r w:rsidR="00440A1C">
        <w:rPr>
          <w:color w:val="000000"/>
          <w:sz w:val="24"/>
          <w:szCs w:val="24"/>
          <w:lang w:val="id-ID"/>
        </w:rPr>
        <w:t xml:space="preserve"> </w:t>
      </w:r>
      <w:r w:rsidRPr="00FC4D06">
        <w:rPr>
          <w:color w:val="000000"/>
          <w:sz w:val="24"/>
          <w:szCs w:val="24"/>
          <w:lang w:val="id-ID"/>
        </w:rPr>
        <w:t>Bibliography writing uses the American Psychological Association (APA) style, and it is recommended to use reference management applications such as Mendeley, Zotero, EndNote, etc.</w:t>
      </w:r>
    </w:p>
    <w:p w14:paraId="1E35337C" w14:textId="77777777" w:rsidR="00EB54DD" w:rsidRDefault="00EB54DD" w:rsidP="00EB54DD">
      <w:pPr>
        <w:jc w:val="both"/>
        <w:rPr>
          <w:b/>
          <w:bCs/>
          <w:color w:val="000000"/>
          <w:sz w:val="24"/>
          <w:szCs w:val="24"/>
          <w:lang w:val="en-ID"/>
        </w:rPr>
      </w:pPr>
    </w:p>
    <w:p w14:paraId="671ED5B3" w14:textId="37E9C4F1" w:rsidR="00EB54DD" w:rsidRPr="00EB54DD" w:rsidRDefault="00EB54DD" w:rsidP="00EB54DD">
      <w:pPr>
        <w:jc w:val="both"/>
        <w:rPr>
          <w:color w:val="000000"/>
          <w:sz w:val="24"/>
          <w:szCs w:val="24"/>
          <w:lang w:val="en-ID"/>
        </w:rPr>
      </w:pPr>
      <w:r w:rsidRPr="00EB54DD">
        <w:rPr>
          <w:b/>
          <w:bCs/>
          <w:color w:val="000000"/>
          <w:sz w:val="24"/>
          <w:szCs w:val="24"/>
          <w:lang w:val="en-ID"/>
        </w:rPr>
        <w:t>Examples</w:t>
      </w:r>
    </w:p>
    <w:p w14:paraId="24F93102" w14:textId="77777777" w:rsidR="00EB54DD" w:rsidRPr="00EB54DD" w:rsidRDefault="00EB54DD" w:rsidP="00EB54DD">
      <w:pPr>
        <w:numPr>
          <w:ilvl w:val="0"/>
          <w:numId w:val="20"/>
        </w:numPr>
        <w:jc w:val="both"/>
        <w:rPr>
          <w:color w:val="000000"/>
          <w:sz w:val="24"/>
          <w:szCs w:val="24"/>
          <w:lang w:val="en-ID"/>
        </w:rPr>
      </w:pPr>
      <w:r w:rsidRPr="00EB54DD">
        <w:rPr>
          <w:b/>
          <w:bCs/>
          <w:color w:val="000000"/>
          <w:sz w:val="24"/>
          <w:szCs w:val="24"/>
          <w:lang w:val="en-ID"/>
        </w:rPr>
        <w:t>Journal Article:</w:t>
      </w:r>
      <w:r w:rsidRPr="00EB54DD">
        <w:rPr>
          <w:color w:val="000000"/>
          <w:sz w:val="24"/>
          <w:szCs w:val="24"/>
          <w:lang w:val="en-ID"/>
        </w:rPr>
        <w:t xml:space="preserve"> Author, A. A., &amp; Author, B. B. (2024). Digital pedagogical tools and student engagement in higher education. </w:t>
      </w:r>
      <w:r w:rsidRPr="00EB54DD">
        <w:rPr>
          <w:i/>
          <w:iCs/>
          <w:color w:val="000000"/>
          <w:sz w:val="24"/>
          <w:szCs w:val="24"/>
          <w:lang w:val="en-ID"/>
        </w:rPr>
        <w:t>Journal of Educational Technology</w:t>
      </w:r>
      <w:r w:rsidRPr="00EB54DD">
        <w:rPr>
          <w:color w:val="000000"/>
          <w:sz w:val="24"/>
          <w:szCs w:val="24"/>
          <w:lang w:val="en-ID"/>
        </w:rPr>
        <w:t xml:space="preserve">, 15(2), 101–115. </w:t>
      </w:r>
      <w:hyperlink r:id="rId12" w:history="1">
        <w:r w:rsidRPr="00EB54DD">
          <w:rPr>
            <w:rStyle w:val="Hyperlink"/>
            <w:sz w:val="24"/>
            <w:szCs w:val="24"/>
            <w:lang w:val="en-ID"/>
          </w:rPr>
          <w:t>https://doi.org/10.1016/j.jedtech.2024.01.005</w:t>
        </w:r>
      </w:hyperlink>
    </w:p>
    <w:p w14:paraId="06D9F2AC" w14:textId="77777777" w:rsidR="00EB54DD" w:rsidRPr="00EB54DD" w:rsidRDefault="00EB54DD" w:rsidP="00EB54DD">
      <w:pPr>
        <w:numPr>
          <w:ilvl w:val="0"/>
          <w:numId w:val="20"/>
        </w:numPr>
        <w:jc w:val="both"/>
        <w:rPr>
          <w:color w:val="000000"/>
          <w:sz w:val="24"/>
          <w:szCs w:val="24"/>
          <w:lang w:val="en-ID"/>
        </w:rPr>
      </w:pPr>
      <w:r w:rsidRPr="00EB54DD">
        <w:rPr>
          <w:b/>
          <w:bCs/>
          <w:color w:val="000000"/>
          <w:sz w:val="24"/>
          <w:szCs w:val="24"/>
          <w:lang w:val="en-ID"/>
        </w:rPr>
        <w:t>Book:</w:t>
      </w:r>
      <w:r w:rsidRPr="00EB54DD">
        <w:rPr>
          <w:color w:val="000000"/>
          <w:sz w:val="24"/>
          <w:szCs w:val="24"/>
          <w:lang w:val="en-ID"/>
        </w:rPr>
        <w:t xml:space="preserve"> Creswell, J. W., &amp; Creswell, J. D. (2018). </w:t>
      </w:r>
      <w:r w:rsidRPr="00EB54DD">
        <w:rPr>
          <w:i/>
          <w:iCs/>
          <w:color w:val="000000"/>
          <w:sz w:val="24"/>
          <w:szCs w:val="24"/>
          <w:lang w:val="en-ID"/>
        </w:rPr>
        <w:t>Research design: Qualitative, quantitative, and mixed methods approaches</w:t>
      </w:r>
      <w:r w:rsidRPr="00EB54DD">
        <w:rPr>
          <w:color w:val="000000"/>
          <w:sz w:val="24"/>
          <w:szCs w:val="24"/>
          <w:lang w:val="en-ID"/>
        </w:rPr>
        <w:t xml:space="preserve"> (5th ed.). SAGE Publications.</w:t>
      </w:r>
    </w:p>
    <w:p w14:paraId="723F54E6" w14:textId="77777777" w:rsidR="00EB54DD" w:rsidRPr="00EB54DD" w:rsidRDefault="00EB54DD" w:rsidP="00EB54DD">
      <w:pPr>
        <w:numPr>
          <w:ilvl w:val="0"/>
          <w:numId w:val="20"/>
        </w:numPr>
        <w:jc w:val="both"/>
        <w:rPr>
          <w:color w:val="000000"/>
          <w:sz w:val="24"/>
          <w:szCs w:val="24"/>
          <w:lang w:val="en-ID"/>
        </w:rPr>
      </w:pPr>
      <w:r w:rsidRPr="00EB54DD">
        <w:rPr>
          <w:b/>
          <w:bCs/>
          <w:color w:val="000000"/>
          <w:sz w:val="24"/>
          <w:szCs w:val="24"/>
          <w:lang w:val="en-ID"/>
        </w:rPr>
        <w:t>Edited Book Chapter:</w:t>
      </w:r>
      <w:r w:rsidRPr="00EB54DD">
        <w:rPr>
          <w:color w:val="000000"/>
          <w:sz w:val="24"/>
          <w:szCs w:val="24"/>
          <w:lang w:val="en-ID"/>
        </w:rPr>
        <w:t xml:space="preserve"> Smith, R. (2022). Differentiated instruction in inclusive classrooms. In M. Johnson (Ed.), </w:t>
      </w:r>
      <w:r w:rsidRPr="00EB54DD">
        <w:rPr>
          <w:i/>
          <w:iCs/>
          <w:color w:val="000000"/>
          <w:sz w:val="24"/>
          <w:szCs w:val="24"/>
          <w:lang w:val="en-ID"/>
        </w:rPr>
        <w:t>Advances in educational equity</w:t>
      </w:r>
      <w:r w:rsidRPr="00EB54DD">
        <w:rPr>
          <w:color w:val="000000"/>
          <w:sz w:val="24"/>
          <w:szCs w:val="24"/>
          <w:lang w:val="en-ID"/>
        </w:rPr>
        <w:t xml:space="preserve"> (pp. 45–68). Routledge. </w:t>
      </w:r>
      <w:hyperlink r:id="rId13" w:history="1">
        <w:r w:rsidRPr="00EB54DD">
          <w:rPr>
            <w:rStyle w:val="Hyperlink"/>
            <w:sz w:val="24"/>
            <w:szCs w:val="24"/>
            <w:lang w:val="en-ID"/>
          </w:rPr>
          <w:t>https://doi.org/10.4324/9781003123456-4</w:t>
        </w:r>
      </w:hyperlink>
    </w:p>
    <w:p w14:paraId="75275EBE" w14:textId="77777777" w:rsidR="00231A19" w:rsidRPr="00EB54DD" w:rsidRDefault="00231A19" w:rsidP="00EB54DD">
      <w:pPr>
        <w:jc w:val="both"/>
        <w:rPr>
          <w:color w:val="000000"/>
          <w:sz w:val="24"/>
          <w:szCs w:val="24"/>
        </w:rPr>
      </w:pPr>
    </w:p>
    <w:sectPr w:rsidR="00231A19" w:rsidRPr="00EB54DD" w:rsidSect="00EA118B">
      <w:headerReference w:type="even" r:id="rId14"/>
      <w:headerReference w:type="default" r:id="rId15"/>
      <w:footerReference w:type="default" r:id="rId16"/>
      <w:headerReference w:type="first" r:id="rId17"/>
      <w:footerReference w:type="first" r:id="rId18"/>
      <w:pgSz w:w="11907" w:h="16840" w:code="9"/>
      <w:pgMar w:top="334" w:right="1418" w:bottom="1418" w:left="1701" w:header="1134" w:footer="77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13FDE" w14:textId="77777777" w:rsidR="00EB7DA0" w:rsidRDefault="00EB7DA0">
      <w:r>
        <w:separator/>
      </w:r>
    </w:p>
  </w:endnote>
  <w:endnote w:type="continuationSeparator" w:id="0">
    <w:p w14:paraId="733D741D" w14:textId="77777777" w:rsidR="00EB7DA0" w:rsidRDefault="00EB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charset w:val="00"/>
    <w:family w:val="roman"/>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Juice ITC">
    <w:panose1 w:val="04040403040A02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4F7" w14:textId="77777777" w:rsidR="00097958" w:rsidRPr="00D63462" w:rsidRDefault="00097958" w:rsidP="00D63462">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421" w14:textId="0671A503" w:rsidR="00097958" w:rsidRPr="0094256E" w:rsidRDefault="00EA118B" w:rsidP="0094256E">
    <w:pPr>
      <w:pStyle w:val="Footer"/>
      <w:spacing w:before="240"/>
      <w:jc w:val="center"/>
      <w:rPr>
        <w:szCs w:val="18"/>
      </w:rPr>
    </w:pPr>
    <w:r>
      <w:rPr>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FF1CD" w14:textId="77777777" w:rsidR="00EB7DA0" w:rsidRDefault="00EB7DA0">
      <w:r>
        <w:separator/>
      </w:r>
    </w:p>
  </w:footnote>
  <w:footnote w:type="continuationSeparator" w:id="0">
    <w:p w14:paraId="780AF5AF" w14:textId="77777777" w:rsidR="00EB7DA0" w:rsidRDefault="00EB7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191B" w14:textId="77777777" w:rsidR="00097958" w:rsidRPr="003D5B84" w:rsidRDefault="00EB5D17"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585175">
      <w:rPr>
        <w:rStyle w:val="PageNumber"/>
        <w:noProof/>
      </w:rPr>
      <w:t>104</w:t>
    </w:r>
    <w:r w:rsidRPr="003D5B84">
      <w:rPr>
        <w:rStyle w:val="PageNumber"/>
      </w:rPr>
      <w:fldChar w:fldCharType="end"/>
    </w:r>
  </w:p>
  <w:p w14:paraId="7B9D043C" w14:textId="77777777" w:rsidR="00097958" w:rsidRPr="00022523" w:rsidRDefault="00F94B8E" w:rsidP="00022523">
    <w:pPr>
      <w:pStyle w:val="Header"/>
      <w:tabs>
        <w:tab w:val="clear" w:pos="4320"/>
        <w:tab w:val="clear" w:pos="8640"/>
      </w:tabs>
      <w:spacing w:after="240"/>
      <w:ind w:firstLine="426"/>
      <w:rPr>
        <w:i/>
      </w:rPr>
    </w:pPr>
    <w:r>
      <w:rPr>
        <w:noProof/>
      </w:rPr>
      <mc:AlternateContent>
        <mc:Choice Requires="wps">
          <w:drawing>
            <wp:anchor distT="0" distB="0" distL="114300" distR="114300" simplePos="0" relativeHeight="251658752" behindDoc="0" locked="0" layoutInCell="1" allowOverlap="1" wp14:anchorId="05A45EA0" wp14:editId="0DCEE67C">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106541"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00D63462" w:rsidRPr="00D63462">
      <w:rPr>
        <w:rFonts w:eastAsiaTheme="minorEastAsia"/>
        <w:i/>
        <w:noProof/>
        <w:sz w:val="22"/>
        <w:szCs w:val="24"/>
        <w:lang w:eastAsia="id-ID"/>
      </w:rPr>
      <w:t xml:space="preserve"> </w:t>
    </w:r>
    <w:r w:rsidR="00D63462" w:rsidRPr="00D63462">
      <w:rPr>
        <w:i/>
      </w:rPr>
      <w:t xml:space="preserve">Last name Author-1, Last name Author-2 &amp; Last name Author-3, Title </w:t>
    </w:r>
    <w:r w:rsidR="00D63462" w:rsidRPr="00C07BEF">
      <w:rPr>
        <w:i/>
      </w:rPr>
      <w:t>of manuscript is short</w:t>
    </w:r>
    <w:r w:rsidR="00D63462">
      <w:rPr>
        <w:i/>
      </w:rPr>
      <w:t xml:space="preserve"> …</w:t>
    </w:r>
    <w:r w:rsidR="0002252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D95E" w14:textId="77777777" w:rsidR="00097958" w:rsidRPr="003D5B84" w:rsidRDefault="00EB5D17"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585175">
      <w:rPr>
        <w:rStyle w:val="PageNumber"/>
        <w:noProof/>
      </w:rPr>
      <w:t>103</w:t>
    </w:r>
    <w:r w:rsidRPr="003D5B84">
      <w:rPr>
        <w:rStyle w:val="PageNumber"/>
      </w:rPr>
      <w:fldChar w:fldCharType="end"/>
    </w:r>
  </w:p>
  <w:p w14:paraId="690FAA89" w14:textId="7E2AF13D" w:rsidR="00D63462" w:rsidRPr="00A47588" w:rsidRDefault="00D459E3" w:rsidP="00A47588">
    <w:pPr>
      <w:tabs>
        <w:tab w:val="left" w:pos="4395"/>
      </w:tabs>
      <w:rPr>
        <w:sz w:val="8"/>
        <w:lang w:val="id-ID"/>
        <w14:textOutline w14:w="9525" w14:cap="rnd" w14:cmpd="sng" w14:algn="ctr">
          <w14:solidFill>
            <w14:srgbClr w14:val="000000"/>
          </w14:solidFill>
          <w14:prstDash w14:val="solid"/>
          <w14:bevel/>
        </w14:textOutline>
      </w:rPr>
    </w:pPr>
    <w:r w:rsidRPr="0004640F">
      <w:rPr>
        <w:noProof/>
      </w:rPr>
      <mc:AlternateContent>
        <mc:Choice Requires="wps">
          <w:drawing>
            <wp:anchor distT="0" distB="0" distL="114300" distR="114300" simplePos="0" relativeHeight="251666944" behindDoc="0" locked="0" layoutInCell="1" allowOverlap="1" wp14:anchorId="57D6A958" wp14:editId="7DA27CAC">
              <wp:simplePos x="0" y="0"/>
              <wp:positionH relativeFrom="margin">
                <wp:align>right</wp:align>
              </wp:positionH>
              <wp:positionV relativeFrom="paragraph">
                <wp:posOffset>-448310</wp:posOffset>
              </wp:positionV>
              <wp:extent cx="3832639" cy="414670"/>
              <wp:effectExtent l="0" t="0" r="0" b="0"/>
              <wp:wrapNone/>
              <wp:docPr id="5" name="Rectangle 5"/>
              <wp:cNvGraphicFramePr/>
              <a:graphic xmlns:a="http://schemas.openxmlformats.org/drawingml/2006/main">
                <a:graphicData uri="http://schemas.microsoft.com/office/word/2010/wordprocessingShape">
                  <wps:wsp>
                    <wps:cNvSpPr/>
                    <wps:spPr>
                      <a:xfrm>
                        <a:off x="0" y="0"/>
                        <a:ext cx="3832639" cy="41467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4A57A92" w14:textId="77777777" w:rsidR="00D459E3" w:rsidRPr="000521EA" w:rsidRDefault="00D459E3" w:rsidP="00D459E3">
                          <w:pPr>
                            <w:rPr>
                              <w:sz w:val="8"/>
                              <w:lang w:val="id-ID"/>
                              <w14:textOutline w14:w="9525" w14:cap="rnd" w14:cmpd="sng" w14:algn="ctr">
                                <w14:solidFill>
                                  <w14:srgbClr w14:val="000000"/>
                                </w14:solidFill>
                                <w14:prstDash w14:val="solid"/>
                                <w14:bevel/>
                              </w14:textOutline>
                            </w:rPr>
                          </w:pPr>
                          <w:r>
                            <w:rPr>
                              <w:rFonts w:ascii="Juice ITC" w:hAnsi="Juice ITC"/>
                              <w:sz w:val="32"/>
                              <w:lang w:val="id-ID"/>
                              <w14:textOutline w14:w="9525" w14:cap="rnd" w14:cmpd="sng" w14:algn="ctr">
                                <w14:solidFill>
                                  <w14:srgbClr w14:val="000000"/>
                                </w14:solidFill>
                                <w14:prstDash w14:val="solid"/>
                                <w14:bevel/>
                              </w14:textOutline>
                            </w:rPr>
                            <w:t xml:space="preserve">IJRER- </w:t>
                          </w:r>
                          <w:r w:rsidRPr="00E24A03">
                            <w:rPr>
                              <w:rFonts w:ascii="Juice ITC" w:hAnsi="Juice ITC"/>
                              <w:sz w:val="32"/>
                              <w:lang w:val="id-ID"/>
                              <w14:textOutline w14:w="9525" w14:cap="rnd" w14:cmpd="sng" w14:algn="ctr">
                                <w14:solidFill>
                                  <w14:srgbClr w14:val="000000"/>
                                </w14:solidFill>
                                <w14:prstDash w14:val="solid"/>
                                <w14:bevel/>
                              </w14:textOutline>
                            </w:rPr>
                            <w:t>Indonesian Journal of Research and Educational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6A958" id="Rectangle 5" o:spid="_x0000_s1026" style="position:absolute;margin-left:250.6pt;margin-top:-35.3pt;width:301.8pt;height:32.65pt;z-index:251666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" filled="f" stroked="f" strokeweight="2pt">
              <v:textbox>
                <w:txbxContent>
                  <w:p w14:paraId="64A57A92" w14:textId="77777777" w:rsidR="00D459E3" w:rsidRPr="000521EA" w:rsidRDefault="00D459E3" w:rsidP="00D459E3">
                    <w:pPr>
                      <w:rPr>
                        <w:sz w:val="8"/>
                        <w:lang w:val="id-ID"/>
                        <w14:textOutline w14:w="9525" w14:cap="rnd" w14:cmpd="sng" w14:algn="ctr">
                          <w14:solidFill>
                            <w14:srgbClr w14:val="000000"/>
                          </w14:solidFill>
                          <w14:prstDash w14:val="solid"/>
                          <w14:bevel/>
                        </w14:textOutline>
                      </w:rPr>
                    </w:pPr>
                    <w:r>
                      <w:rPr>
                        <w:rFonts w:ascii="Juice ITC" w:hAnsi="Juice ITC"/>
                        <w:sz w:val="32"/>
                        <w:lang w:val="id-ID"/>
                        <w14:textOutline w14:w="9525" w14:cap="rnd" w14:cmpd="sng" w14:algn="ctr">
                          <w14:solidFill>
                            <w14:srgbClr w14:val="000000"/>
                          </w14:solidFill>
                          <w14:prstDash w14:val="solid"/>
                          <w14:bevel/>
                        </w14:textOutline>
                      </w:rPr>
                      <w:t xml:space="preserve">IJRER- </w:t>
                    </w:r>
                    <w:r w:rsidRPr="00E24A03">
                      <w:rPr>
                        <w:rFonts w:ascii="Juice ITC" w:hAnsi="Juice ITC"/>
                        <w:sz w:val="32"/>
                        <w:lang w:val="id-ID"/>
                        <w14:textOutline w14:w="9525" w14:cap="rnd" w14:cmpd="sng" w14:algn="ctr">
                          <w14:solidFill>
                            <w14:srgbClr w14:val="000000"/>
                          </w14:solidFill>
                          <w14:prstDash w14:val="solid"/>
                          <w14:bevel/>
                        </w14:textOutline>
                      </w:rPr>
                      <w:t>Indonesian Journal of Research and Educational Review</w:t>
                    </w:r>
                  </w:p>
                </w:txbxContent>
              </v:textbox>
              <w10:wrap anchorx="margin"/>
            </v:rect>
          </w:pict>
        </mc:Fallback>
      </mc:AlternateContent>
    </w:r>
    <w:r w:rsidR="00A47588">
      <w:rPr>
        <w:lang w:val="id-ID"/>
      </w:rPr>
      <w:tab/>
    </w:r>
    <w:r>
      <w:rPr>
        <w:lang w:val="id-ID"/>
      </w:rPr>
      <w:t xml:space="preserve">                </w:t>
    </w:r>
    <w:r w:rsidR="00D818C5">
      <w:rPr>
        <w:lang w:val="id-ID"/>
      </w:rPr>
      <w:t xml:space="preserve">         </w:t>
    </w:r>
    <w:r w:rsidR="00D63462" w:rsidRPr="003D5B84">
      <w:t>Vol</w:t>
    </w:r>
    <w:r w:rsidR="00A47588">
      <w:rPr>
        <w:lang w:val="id-ID"/>
      </w:rPr>
      <w:t>ume X</w:t>
    </w:r>
    <w:r w:rsidR="00D63462" w:rsidRPr="003D5B84">
      <w:t>, No</w:t>
    </w:r>
    <w:r w:rsidR="00A47588">
      <w:rPr>
        <w:lang w:val="id-ID"/>
      </w:rPr>
      <w:t xml:space="preserve"> X</w:t>
    </w:r>
    <w:r w:rsidR="00D63462" w:rsidRPr="003D5B84">
      <w:t>,</w:t>
    </w:r>
    <w:r w:rsidR="00A47588">
      <w:rPr>
        <w:lang w:val="id-ID"/>
      </w:rPr>
      <w:t xml:space="preserve"> </w:t>
    </w:r>
    <w:r w:rsidR="00D63462" w:rsidRPr="003D5B84">
      <w:t>20</w:t>
    </w:r>
    <w:r w:rsidR="00F529F4">
      <w:rPr>
        <w:lang w:val="id-ID"/>
      </w:rPr>
      <w:t>2</w:t>
    </w:r>
    <w:r w:rsidR="001402C0">
      <w:rPr>
        <w:lang w:val="id-ID"/>
      </w:rPr>
      <w:t>6</w:t>
    </w:r>
    <w:r w:rsidR="00D63462" w:rsidRPr="003D5B84">
      <w:t xml:space="preserve">, pp. </w:t>
    </w:r>
    <w:r w:rsidR="00A47588">
      <w:rPr>
        <w:lang w:val="id-ID"/>
      </w:rPr>
      <w:t>XX-XX</w:t>
    </w:r>
  </w:p>
  <w:p w14:paraId="190E3D3D" w14:textId="77777777" w:rsidR="00097958" w:rsidRPr="003D5B84" w:rsidRDefault="00585175" w:rsidP="0094367D">
    <w:pPr>
      <w:pStyle w:val="Header"/>
      <w:ind w:right="360" w:firstLine="360"/>
    </w:pPr>
    <w:r>
      <w:rPr>
        <w:noProof/>
      </w:rPr>
      <mc:AlternateContent>
        <mc:Choice Requires="wps">
          <w:drawing>
            <wp:anchor distT="0" distB="0" distL="114300" distR="114300" simplePos="0" relativeHeight="251664896" behindDoc="0" locked="0" layoutInCell="1" allowOverlap="1" wp14:anchorId="0F94A0B5" wp14:editId="53E60669">
              <wp:simplePos x="0" y="0"/>
              <wp:positionH relativeFrom="column">
                <wp:posOffset>24802</wp:posOffset>
              </wp:positionH>
              <wp:positionV relativeFrom="paragraph">
                <wp:posOffset>48260</wp:posOffset>
              </wp:positionV>
              <wp:extent cx="5544820" cy="0"/>
              <wp:effectExtent l="0" t="0" r="17780"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E5869D" id="_x0000_t32" coordsize="21600,21600" o:spt="32" o:oned="t" path="m,l21600,21600e" filled="f">
              <v:path arrowok="t" fillok="f" o:connecttype="none"/>
              <o:lock v:ext="edit" shapetype="t"/>
            </v:shapetype>
            <v:shape id="AutoShape 7" o:spid="_x0000_s1026" type="#_x0000_t32" style="position:absolute;margin-left:1.95pt;margin-top:3.8pt;width:436.6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DD42" w14:textId="5DB36CC3" w:rsidR="00A47588" w:rsidRDefault="00A47588" w:rsidP="001A0A03">
    <w:pPr>
      <w:pStyle w:val="Header"/>
      <w:tabs>
        <w:tab w:val="clear" w:pos="4320"/>
        <w:tab w:val="clear" w:pos="8640"/>
        <w:tab w:val="left" w:pos="6804"/>
      </w:tabs>
      <w:ind w:left="1276" w:right="-1"/>
      <w:rPr>
        <w:lang w:val="id-ID"/>
      </w:rPr>
    </w:pPr>
    <w:r w:rsidRPr="0004640F">
      <w:rPr>
        <w:noProof/>
      </w:rPr>
      <mc:AlternateContent>
        <mc:Choice Requires="wps">
          <w:drawing>
            <wp:anchor distT="0" distB="0" distL="114300" distR="114300" simplePos="0" relativeHeight="251660800" behindDoc="0" locked="0" layoutInCell="1" allowOverlap="1" wp14:anchorId="3A90CF00" wp14:editId="0313AECE">
              <wp:simplePos x="0" y="0"/>
              <wp:positionH relativeFrom="column">
                <wp:posOffset>635</wp:posOffset>
              </wp:positionH>
              <wp:positionV relativeFrom="paragraph">
                <wp:posOffset>-329565</wp:posOffset>
              </wp:positionV>
              <wp:extent cx="962025" cy="844550"/>
              <wp:effectExtent l="0" t="0" r="0" b="0"/>
              <wp:wrapNone/>
              <wp:docPr id="2" name="Rectangle 2"/>
              <wp:cNvGraphicFramePr/>
              <a:graphic xmlns:a="http://schemas.openxmlformats.org/drawingml/2006/main">
                <a:graphicData uri="http://schemas.microsoft.com/office/word/2010/wordprocessingShape">
                  <wps:wsp>
                    <wps:cNvSpPr/>
                    <wps:spPr>
                      <a:xfrm>
                        <a:off x="0" y="0"/>
                        <a:ext cx="962025" cy="84455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209428F" w14:textId="7FA4EF5A" w:rsidR="00A47588" w:rsidRPr="00284A5B" w:rsidRDefault="001A0A03" w:rsidP="00A47588">
                          <w:pPr>
                            <w:rPr>
                              <w:color w:val="943634" w:themeColor="accent2" w:themeShade="BF"/>
                              <w:sz w:val="80"/>
                              <w:szCs w:val="80"/>
                              <w14:textOutline w14:w="9525" w14:cap="rnd" w14:cmpd="sng" w14:algn="ctr">
                                <w14:solidFill>
                                  <w14:srgbClr w14:val="000000"/>
                                </w14:solidFill>
                                <w14:prstDash w14:val="solid"/>
                                <w14:bevel/>
                              </w14:textOutline>
                            </w:rPr>
                          </w:pPr>
                          <w:r w:rsidRPr="00284A5B">
                            <w:rPr>
                              <w:rFonts w:ascii="Juice ITC" w:hAnsi="Juice ITC"/>
                              <w:color w:val="943634" w:themeColor="accent2" w:themeShade="BF"/>
                              <w:sz w:val="80"/>
                              <w:szCs w:val="80"/>
                              <w14:textOutline w14:w="9525" w14:cap="rnd" w14:cmpd="sng" w14:algn="ctr">
                                <w14:solidFill>
                                  <w14:srgbClr w14:val="000000"/>
                                </w14:solidFill>
                                <w14:prstDash w14:val="solid"/>
                                <w14:bevel/>
                              </w14:textOutline>
                            </w:rPr>
                            <w:t>ETDC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0CF00" id="Rectangle 2" o:spid="_x0000_s1027" style="position:absolute;left:0;text-align:left;margin-left:.05pt;margin-top:-25.95pt;width:75.75pt;height:6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" filled="f" stroked="f" strokeweight="2pt">
              <v:textbox>
                <w:txbxContent>
                  <w:p w14:paraId="5209428F" w14:textId="7FA4EF5A" w:rsidR="00A47588" w:rsidRPr="00284A5B" w:rsidRDefault="001A0A03" w:rsidP="00A47588">
                    <w:pPr>
                      <w:rPr>
                        <w:color w:val="943634" w:themeColor="accent2" w:themeShade="BF"/>
                        <w:sz w:val="80"/>
                        <w:szCs w:val="80"/>
                        <w14:textOutline w14:w="9525" w14:cap="rnd" w14:cmpd="sng" w14:algn="ctr">
                          <w14:solidFill>
                            <w14:srgbClr w14:val="000000"/>
                          </w14:solidFill>
                          <w14:prstDash w14:val="solid"/>
                          <w14:bevel/>
                        </w14:textOutline>
                      </w:rPr>
                    </w:pPr>
                    <w:r w:rsidRPr="00284A5B">
                      <w:rPr>
                        <w:rFonts w:ascii="Juice ITC" w:hAnsi="Juice ITC"/>
                        <w:color w:val="943634" w:themeColor="accent2" w:themeShade="BF"/>
                        <w:sz w:val="80"/>
                        <w:szCs w:val="80"/>
                        <w14:textOutline w14:w="9525" w14:cap="rnd" w14:cmpd="sng" w14:algn="ctr">
                          <w14:solidFill>
                            <w14:srgbClr w14:val="000000"/>
                          </w14:solidFill>
                          <w14:prstDash w14:val="solid"/>
                          <w14:bevel/>
                        </w14:textOutline>
                      </w:rPr>
                      <w:t>ETDC</w:t>
                    </w:r>
                  </w:p>
                </w:txbxContent>
              </v:textbox>
            </v:rect>
          </w:pict>
        </mc:Fallback>
      </mc:AlternateContent>
    </w:r>
    <w:r w:rsidR="001A0A03">
      <w:rPr>
        <w:b/>
      </w:rPr>
      <w:t>Indonesian Journal of Research and Educational Review</w:t>
    </w:r>
    <w:r>
      <w:rPr>
        <w:b/>
        <w:lang w:val="id-ID"/>
      </w:rPr>
      <w:tab/>
    </w:r>
    <w:r w:rsidR="007C20AA">
      <w:rPr>
        <w:b/>
        <w:lang w:val="id-ID"/>
      </w:rPr>
      <w:t xml:space="preserve">        </w:t>
    </w:r>
    <w:r w:rsidR="00284A5B" w:rsidRPr="00284A5B">
      <w:rPr>
        <w:b/>
        <w:bCs/>
        <w:lang w:val="id-ID"/>
      </w:rPr>
      <w:t>e</w:t>
    </w:r>
    <w:r w:rsidRPr="00284A5B">
      <w:rPr>
        <w:b/>
        <w:bCs/>
        <w:lang w:val="id-ID"/>
      </w:rPr>
      <w:t>-</w:t>
    </w:r>
    <w:r w:rsidRPr="00284A5B">
      <w:rPr>
        <w:b/>
        <w:bCs/>
      </w:rPr>
      <w:t xml:space="preserve">ISSN </w:t>
    </w:r>
    <w:r w:rsidR="00284A5B" w:rsidRPr="00284A5B">
      <w:rPr>
        <w:b/>
        <w:bCs/>
      </w:rPr>
      <w:t>2809-3682</w:t>
    </w:r>
  </w:p>
  <w:p w14:paraId="7A3EDE80" w14:textId="6800028F" w:rsidR="00A47588" w:rsidRDefault="002F6BBA" w:rsidP="001A0A03">
    <w:pPr>
      <w:pStyle w:val="Header"/>
      <w:tabs>
        <w:tab w:val="clear" w:pos="4320"/>
        <w:tab w:val="clear" w:pos="8640"/>
        <w:tab w:val="left" w:pos="6804"/>
      </w:tabs>
      <w:ind w:left="1276" w:right="-1"/>
      <w:rPr>
        <w:lang w:val="id-ID"/>
      </w:rPr>
    </w:pPr>
    <w:r w:rsidRPr="001A0A03">
      <w:rPr>
        <w:b/>
      </w:rPr>
      <w:t>Vol</w:t>
    </w:r>
    <w:r w:rsidR="0094256E" w:rsidRPr="001A0A03">
      <w:rPr>
        <w:b/>
      </w:rPr>
      <w:t>ume</w:t>
    </w:r>
    <w:r w:rsidR="0094256E">
      <w:t xml:space="preserve"> X</w:t>
    </w:r>
    <w:r w:rsidRPr="003D5B84">
      <w:t xml:space="preserve">, </w:t>
    </w:r>
    <w:r w:rsidR="00A47588">
      <w:rPr>
        <w:lang w:val="id-ID"/>
      </w:rPr>
      <w:t xml:space="preserve">No. </w:t>
    </w:r>
    <w:r w:rsidR="0094256E">
      <w:t>X</w:t>
    </w:r>
    <w:r w:rsidRPr="003D5B84">
      <w:t>,</w:t>
    </w:r>
    <w:r w:rsidR="00A47588">
      <w:rPr>
        <w:lang w:val="id-ID"/>
      </w:rPr>
      <w:t xml:space="preserve"> </w:t>
    </w:r>
    <w:r w:rsidRPr="003D5B84">
      <w:t>20</w:t>
    </w:r>
    <w:r w:rsidR="001A0A03">
      <w:t>2</w:t>
    </w:r>
    <w:r w:rsidR="009F26F7">
      <w:rPr>
        <w:lang w:val="id-ID"/>
      </w:rPr>
      <w:t>6</w:t>
    </w:r>
    <w:r w:rsidR="00F529F4">
      <w:rPr>
        <w:lang w:val="id-ID"/>
      </w:rPr>
      <w:t>, pp XX</w:t>
    </w:r>
    <w:r w:rsidR="004F2E0F">
      <w:rPr>
        <w:lang w:val="id-ID"/>
      </w:rPr>
      <w:t xml:space="preserve"> </w:t>
    </w:r>
    <w:r w:rsidR="00F529F4">
      <w:rPr>
        <w:lang w:val="id-ID"/>
      </w:rPr>
      <w:t>-</w:t>
    </w:r>
    <w:r w:rsidR="004F2E0F">
      <w:rPr>
        <w:lang w:val="id-ID"/>
      </w:rPr>
      <w:t xml:space="preserve"> </w:t>
    </w:r>
    <w:r w:rsidR="00F529F4">
      <w:rPr>
        <w:lang w:val="id-ID"/>
      </w:rPr>
      <w:t>XX</w:t>
    </w:r>
    <w:r w:rsidR="00A47588">
      <w:rPr>
        <w:lang w:val="id-ID"/>
      </w:rPr>
      <w:tab/>
    </w:r>
    <w:r w:rsidR="007C20AA">
      <w:rPr>
        <w:lang w:val="id-ID"/>
      </w:rPr>
      <w:t xml:space="preserve">        </w:t>
    </w:r>
    <w:r w:rsidR="00D459E3">
      <w:rPr>
        <w:b/>
        <w:bCs/>
        <w:lang w:val="id-ID"/>
      </w:rPr>
      <w:t>p</w:t>
    </w:r>
    <w:r w:rsidR="007C20AA">
      <w:rPr>
        <w:b/>
        <w:bCs/>
        <w:lang w:val="id-ID"/>
      </w:rPr>
      <w:t>-</w:t>
    </w:r>
    <w:r w:rsidR="00D459E3" w:rsidRPr="00BC34C1">
      <w:rPr>
        <w:b/>
        <w:bCs/>
        <w:lang w:val="id-ID"/>
      </w:rPr>
      <w:t xml:space="preserve">ISSN </w:t>
    </w:r>
    <w:r w:rsidR="00D459E3" w:rsidRPr="00495F4C">
      <w:rPr>
        <w:b/>
        <w:bCs/>
        <w:lang w:val="id-ID"/>
      </w:rPr>
      <w:t>2809-7505</w:t>
    </w:r>
  </w:p>
  <w:p w14:paraId="58EAD72D" w14:textId="77777777" w:rsidR="00A47588" w:rsidRPr="00A47588" w:rsidRDefault="00A47588" w:rsidP="00A47588">
    <w:pPr>
      <w:pStyle w:val="Header"/>
      <w:tabs>
        <w:tab w:val="clear" w:pos="4320"/>
        <w:tab w:val="clear" w:pos="8640"/>
        <w:tab w:val="left" w:pos="6663"/>
      </w:tabs>
      <w:ind w:left="1985" w:right="-1"/>
      <w:rPr>
        <w:sz w:val="18"/>
        <w:lang w:val="id-ID"/>
      </w:rPr>
    </w:pPr>
  </w:p>
  <w:p w14:paraId="444DB655" w14:textId="7BD9D47C" w:rsidR="0094256E" w:rsidRPr="00A47588" w:rsidRDefault="00A47588" w:rsidP="00A47588">
    <w:pPr>
      <w:pStyle w:val="Header"/>
      <w:tabs>
        <w:tab w:val="clear" w:pos="4320"/>
        <w:tab w:val="clear" w:pos="8640"/>
        <w:tab w:val="left" w:pos="6663"/>
      </w:tabs>
      <w:ind w:right="-1"/>
      <w:rPr>
        <w:rStyle w:val="PageNumber"/>
        <w:lang w:val="id-ID"/>
      </w:rPr>
    </w:pPr>
    <w:r>
      <w:rPr>
        <w:lang w:val="id-ID"/>
      </w:rPr>
      <w:t xml:space="preserve">  </w:t>
    </w:r>
    <w:hyperlink r:id="rId1" w:history="1">
      <w:r w:rsidR="006E77F9" w:rsidRPr="004E5F92">
        <w:rPr>
          <w:rStyle w:val="Hyperlink"/>
          <w:lang w:val="id-ID"/>
        </w:rPr>
        <w:t>https://doi.org/10.51574/ijrer.vxxx.xxxx</w:t>
      </w:r>
    </w:hyperlink>
    <w:r w:rsidR="006E77F9">
      <w:rPr>
        <w:lang w:val="id-ID"/>
      </w:rPr>
      <w:t xml:space="preserve"> </w:t>
    </w:r>
    <w:r w:rsidR="006E77F9" w:rsidRPr="00A47588">
      <w:rPr>
        <w:rStyle w:val="PageNumber"/>
        <w:lang w:val="id-ID"/>
      </w:rPr>
      <w:t xml:space="preserve"> </w:t>
    </w:r>
  </w:p>
  <w:p w14:paraId="7458C4AD" w14:textId="77777777" w:rsidR="00097958" w:rsidRPr="003D5B84" w:rsidRDefault="00F94B8E" w:rsidP="0094256E">
    <w:pPr>
      <w:pStyle w:val="Header"/>
      <w:tabs>
        <w:tab w:val="clear" w:pos="4320"/>
        <w:tab w:val="clear" w:pos="8640"/>
      </w:tabs>
      <w:ind w:right="45"/>
      <w:rPr>
        <w:rStyle w:val="PageNumber"/>
      </w:rPr>
    </w:pPr>
    <w:r>
      <w:rPr>
        <w:noProof/>
      </w:rPr>
      <mc:AlternateContent>
        <mc:Choice Requires="wps">
          <w:drawing>
            <wp:anchor distT="0" distB="0" distL="114300" distR="114300" simplePos="0" relativeHeight="251657728" behindDoc="0" locked="0" layoutInCell="1" allowOverlap="1" wp14:anchorId="29A247AA" wp14:editId="51A3FD54">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E26E13"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" strokeweight="1pt"/>
          </w:pict>
        </mc:Fallback>
      </mc:AlternateContent>
    </w:r>
    <w:r w:rsidR="00097958"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E3219"/>
    <w:multiLevelType w:val="multilevel"/>
    <w:tmpl w:val="4FEA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E40B77"/>
    <w:multiLevelType w:val="multilevel"/>
    <w:tmpl w:val="FA320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F3901D0"/>
    <w:multiLevelType w:val="hybridMultilevel"/>
    <w:tmpl w:val="7930983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2"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6"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7" w15:restartNumberingAfterBreak="0">
    <w:nsid w:val="667B457D"/>
    <w:multiLevelType w:val="hybridMultilevel"/>
    <w:tmpl w:val="3528C0C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0A3B17"/>
    <w:multiLevelType w:val="multilevel"/>
    <w:tmpl w:val="00A280DE"/>
    <w:lvl w:ilvl="0">
      <w:start w:val="1"/>
      <w:numFmt w:val="decimal"/>
      <w:lvlText w:val="%1."/>
      <w:lvlJc w:val="left"/>
      <w:pPr>
        <w:ind w:left="720" w:hanging="360"/>
      </w:pPr>
      <w:rPr>
        <w:rFonts w:ascii="Times New Roman" w:hAnsi="Times New Roman" w:hint="default"/>
        <w:b/>
        <w:i w:val="0"/>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1" w15:restartNumberingAfterBreak="0">
    <w:nsid w:val="6E9215E8"/>
    <w:multiLevelType w:val="multilevel"/>
    <w:tmpl w:val="370E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8250527">
    <w:abstractNumId w:val="15"/>
  </w:num>
  <w:num w:numId="2" w16cid:durableId="1185365945">
    <w:abstractNumId w:val="11"/>
  </w:num>
  <w:num w:numId="3" w16cid:durableId="1753115516">
    <w:abstractNumId w:val="20"/>
  </w:num>
  <w:num w:numId="4" w16cid:durableId="731542717">
    <w:abstractNumId w:val="9"/>
  </w:num>
  <w:num w:numId="5" w16cid:durableId="2104296408">
    <w:abstractNumId w:val="13"/>
  </w:num>
  <w:num w:numId="6" w16cid:durableId="1764834036">
    <w:abstractNumId w:val="16"/>
  </w:num>
  <w:num w:numId="7" w16cid:durableId="386102097">
    <w:abstractNumId w:val="14"/>
  </w:num>
  <w:num w:numId="8" w16cid:durableId="1580481482">
    <w:abstractNumId w:val="12"/>
  </w:num>
  <w:num w:numId="9" w16cid:durableId="1226382146">
    <w:abstractNumId w:val="7"/>
  </w:num>
  <w:num w:numId="10" w16cid:durableId="1742482649">
    <w:abstractNumId w:val="1"/>
  </w:num>
  <w:num w:numId="11" w16cid:durableId="434061775">
    <w:abstractNumId w:val="0"/>
  </w:num>
  <w:num w:numId="12" w16cid:durableId="448010437">
    <w:abstractNumId w:val="4"/>
  </w:num>
  <w:num w:numId="13" w16cid:durableId="1772816237">
    <w:abstractNumId w:val="2"/>
  </w:num>
  <w:num w:numId="14" w16cid:durableId="1518035461">
    <w:abstractNumId w:val="5"/>
  </w:num>
  <w:num w:numId="15" w16cid:durableId="1907102305">
    <w:abstractNumId w:val="19"/>
  </w:num>
  <w:num w:numId="16" w16cid:durableId="944458757">
    <w:abstractNumId w:val="6"/>
  </w:num>
  <w:num w:numId="17" w16cid:durableId="137767964">
    <w:abstractNumId w:val="18"/>
  </w:num>
  <w:num w:numId="18" w16cid:durableId="828908723">
    <w:abstractNumId w:val="17"/>
  </w:num>
  <w:num w:numId="19" w16cid:durableId="733308706">
    <w:abstractNumId w:val="10"/>
  </w:num>
  <w:num w:numId="20" w16cid:durableId="299920622">
    <w:abstractNumId w:val="3"/>
  </w:num>
  <w:num w:numId="21" w16cid:durableId="991518153">
    <w:abstractNumId w:val="21"/>
  </w:num>
  <w:num w:numId="22" w16cid:durableId="176561548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0F69"/>
    <w:rsid w:val="000013CF"/>
    <w:rsid w:val="00002882"/>
    <w:rsid w:val="0000385F"/>
    <w:rsid w:val="00005EFC"/>
    <w:rsid w:val="00007744"/>
    <w:rsid w:val="000106D0"/>
    <w:rsid w:val="00012CEF"/>
    <w:rsid w:val="00014633"/>
    <w:rsid w:val="00015F2A"/>
    <w:rsid w:val="00017858"/>
    <w:rsid w:val="00022523"/>
    <w:rsid w:val="00027142"/>
    <w:rsid w:val="000279BE"/>
    <w:rsid w:val="00034C84"/>
    <w:rsid w:val="000416A3"/>
    <w:rsid w:val="000437AE"/>
    <w:rsid w:val="00044C49"/>
    <w:rsid w:val="000474E3"/>
    <w:rsid w:val="00047710"/>
    <w:rsid w:val="000523C5"/>
    <w:rsid w:val="00053FB7"/>
    <w:rsid w:val="0006020A"/>
    <w:rsid w:val="00060330"/>
    <w:rsid w:val="00060F5C"/>
    <w:rsid w:val="000610E1"/>
    <w:rsid w:val="00061D77"/>
    <w:rsid w:val="00062720"/>
    <w:rsid w:val="00065191"/>
    <w:rsid w:val="00066063"/>
    <w:rsid w:val="0007154C"/>
    <w:rsid w:val="0007236F"/>
    <w:rsid w:val="00073635"/>
    <w:rsid w:val="00076C16"/>
    <w:rsid w:val="000776D4"/>
    <w:rsid w:val="00080CCD"/>
    <w:rsid w:val="000830A2"/>
    <w:rsid w:val="00083B9D"/>
    <w:rsid w:val="00083DD6"/>
    <w:rsid w:val="00085121"/>
    <w:rsid w:val="00086551"/>
    <w:rsid w:val="00086E40"/>
    <w:rsid w:val="000877AC"/>
    <w:rsid w:val="00087876"/>
    <w:rsid w:val="00087AF7"/>
    <w:rsid w:val="00090B78"/>
    <w:rsid w:val="00093380"/>
    <w:rsid w:val="00094EB8"/>
    <w:rsid w:val="00095C3E"/>
    <w:rsid w:val="00096883"/>
    <w:rsid w:val="000973CC"/>
    <w:rsid w:val="00097958"/>
    <w:rsid w:val="00097E2D"/>
    <w:rsid w:val="000A15DA"/>
    <w:rsid w:val="000A592D"/>
    <w:rsid w:val="000A643C"/>
    <w:rsid w:val="000A7ACA"/>
    <w:rsid w:val="000B0641"/>
    <w:rsid w:val="000B5480"/>
    <w:rsid w:val="000B682B"/>
    <w:rsid w:val="000C03DA"/>
    <w:rsid w:val="000C494A"/>
    <w:rsid w:val="000C4B17"/>
    <w:rsid w:val="000C730A"/>
    <w:rsid w:val="000D099B"/>
    <w:rsid w:val="000D50C8"/>
    <w:rsid w:val="000D6591"/>
    <w:rsid w:val="000D6BC3"/>
    <w:rsid w:val="000E0482"/>
    <w:rsid w:val="000E0AE1"/>
    <w:rsid w:val="000E0C84"/>
    <w:rsid w:val="000E0CE9"/>
    <w:rsid w:val="000E0E3C"/>
    <w:rsid w:val="000E1C9D"/>
    <w:rsid w:val="000E28E0"/>
    <w:rsid w:val="000E3934"/>
    <w:rsid w:val="000E46C5"/>
    <w:rsid w:val="000E4FD6"/>
    <w:rsid w:val="000E708C"/>
    <w:rsid w:val="000F279B"/>
    <w:rsid w:val="000F29E1"/>
    <w:rsid w:val="000F61E2"/>
    <w:rsid w:val="000F7ED5"/>
    <w:rsid w:val="0010046E"/>
    <w:rsid w:val="00102A61"/>
    <w:rsid w:val="001041EB"/>
    <w:rsid w:val="00104BF1"/>
    <w:rsid w:val="00106F02"/>
    <w:rsid w:val="001078A8"/>
    <w:rsid w:val="00107904"/>
    <w:rsid w:val="001129DE"/>
    <w:rsid w:val="0011369D"/>
    <w:rsid w:val="00113F18"/>
    <w:rsid w:val="00114470"/>
    <w:rsid w:val="00117326"/>
    <w:rsid w:val="00117C85"/>
    <w:rsid w:val="00121C37"/>
    <w:rsid w:val="00122833"/>
    <w:rsid w:val="00125C41"/>
    <w:rsid w:val="00126B1A"/>
    <w:rsid w:val="00127A0F"/>
    <w:rsid w:val="0013179E"/>
    <w:rsid w:val="00131A6C"/>
    <w:rsid w:val="00131E4C"/>
    <w:rsid w:val="00133B59"/>
    <w:rsid w:val="00136716"/>
    <w:rsid w:val="00137465"/>
    <w:rsid w:val="00137E25"/>
    <w:rsid w:val="00137F36"/>
    <w:rsid w:val="001402C0"/>
    <w:rsid w:val="0014340F"/>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2E8C"/>
    <w:rsid w:val="0019391D"/>
    <w:rsid w:val="00195579"/>
    <w:rsid w:val="001A0839"/>
    <w:rsid w:val="001A0A03"/>
    <w:rsid w:val="001A33EF"/>
    <w:rsid w:val="001A7D56"/>
    <w:rsid w:val="001B2439"/>
    <w:rsid w:val="001B2EF9"/>
    <w:rsid w:val="001B4AB3"/>
    <w:rsid w:val="001B5250"/>
    <w:rsid w:val="001B5719"/>
    <w:rsid w:val="001B621C"/>
    <w:rsid w:val="001B64D0"/>
    <w:rsid w:val="001B7915"/>
    <w:rsid w:val="001C0FE6"/>
    <w:rsid w:val="001C19EB"/>
    <w:rsid w:val="001C1DDC"/>
    <w:rsid w:val="001C264A"/>
    <w:rsid w:val="001C4A60"/>
    <w:rsid w:val="001C7AC5"/>
    <w:rsid w:val="001D04CA"/>
    <w:rsid w:val="001D122F"/>
    <w:rsid w:val="001D19C3"/>
    <w:rsid w:val="001D218B"/>
    <w:rsid w:val="001E1922"/>
    <w:rsid w:val="001E2071"/>
    <w:rsid w:val="001E50D5"/>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73B6"/>
    <w:rsid w:val="002076CA"/>
    <w:rsid w:val="002079DD"/>
    <w:rsid w:val="00212DCC"/>
    <w:rsid w:val="002141C1"/>
    <w:rsid w:val="00215A82"/>
    <w:rsid w:val="00216F2A"/>
    <w:rsid w:val="00220914"/>
    <w:rsid w:val="00221D61"/>
    <w:rsid w:val="00221FB3"/>
    <w:rsid w:val="00224456"/>
    <w:rsid w:val="00225BEA"/>
    <w:rsid w:val="00230440"/>
    <w:rsid w:val="00230AAB"/>
    <w:rsid w:val="00231A19"/>
    <w:rsid w:val="00232081"/>
    <w:rsid w:val="00232DA1"/>
    <w:rsid w:val="002378BD"/>
    <w:rsid w:val="00237B26"/>
    <w:rsid w:val="00240303"/>
    <w:rsid w:val="0024180A"/>
    <w:rsid w:val="0024268D"/>
    <w:rsid w:val="00250442"/>
    <w:rsid w:val="00250A66"/>
    <w:rsid w:val="00254EC2"/>
    <w:rsid w:val="002550AB"/>
    <w:rsid w:val="00256322"/>
    <w:rsid w:val="002575A8"/>
    <w:rsid w:val="00260476"/>
    <w:rsid w:val="00261B88"/>
    <w:rsid w:val="0026229E"/>
    <w:rsid w:val="002622CD"/>
    <w:rsid w:val="00266574"/>
    <w:rsid w:val="002668F8"/>
    <w:rsid w:val="00270E78"/>
    <w:rsid w:val="00271390"/>
    <w:rsid w:val="00271AB9"/>
    <w:rsid w:val="0027245E"/>
    <w:rsid w:val="002743A4"/>
    <w:rsid w:val="00274BCC"/>
    <w:rsid w:val="00275406"/>
    <w:rsid w:val="002769E7"/>
    <w:rsid w:val="00281882"/>
    <w:rsid w:val="00281D99"/>
    <w:rsid w:val="002821B9"/>
    <w:rsid w:val="0028450D"/>
    <w:rsid w:val="00284A5B"/>
    <w:rsid w:val="00291EBF"/>
    <w:rsid w:val="00296D8E"/>
    <w:rsid w:val="002A0772"/>
    <w:rsid w:val="002B0601"/>
    <w:rsid w:val="002B10C7"/>
    <w:rsid w:val="002B199B"/>
    <w:rsid w:val="002B66EF"/>
    <w:rsid w:val="002B6EC9"/>
    <w:rsid w:val="002B7609"/>
    <w:rsid w:val="002C0665"/>
    <w:rsid w:val="002C2C92"/>
    <w:rsid w:val="002C4749"/>
    <w:rsid w:val="002C6317"/>
    <w:rsid w:val="002D07B9"/>
    <w:rsid w:val="002D0C71"/>
    <w:rsid w:val="002D0F04"/>
    <w:rsid w:val="002D0F19"/>
    <w:rsid w:val="002D31A6"/>
    <w:rsid w:val="002D4A56"/>
    <w:rsid w:val="002D797A"/>
    <w:rsid w:val="002E0BC4"/>
    <w:rsid w:val="002E184C"/>
    <w:rsid w:val="002E2CAE"/>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025F"/>
    <w:rsid w:val="00312C0C"/>
    <w:rsid w:val="00313AA2"/>
    <w:rsid w:val="003157DF"/>
    <w:rsid w:val="003200C9"/>
    <w:rsid w:val="003209C7"/>
    <w:rsid w:val="0032306D"/>
    <w:rsid w:val="00326170"/>
    <w:rsid w:val="003263E9"/>
    <w:rsid w:val="003269A5"/>
    <w:rsid w:val="00326D35"/>
    <w:rsid w:val="00331183"/>
    <w:rsid w:val="00332063"/>
    <w:rsid w:val="00332B2B"/>
    <w:rsid w:val="00333AB9"/>
    <w:rsid w:val="00333C06"/>
    <w:rsid w:val="0033459B"/>
    <w:rsid w:val="00335BE8"/>
    <w:rsid w:val="00337C87"/>
    <w:rsid w:val="0034265F"/>
    <w:rsid w:val="00343A49"/>
    <w:rsid w:val="00346441"/>
    <w:rsid w:val="003475EC"/>
    <w:rsid w:val="0035076B"/>
    <w:rsid w:val="00352BEB"/>
    <w:rsid w:val="00353885"/>
    <w:rsid w:val="00361EB1"/>
    <w:rsid w:val="003629D1"/>
    <w:rsid w:val="003637CE"/>
    <w:rsid w:val="003715EC"/>
    <w:rsid w:val="00373753"/>
    <w:rsid w:val="00376867"/>
    <w:rsid w:val="00376A96"/>
    <w:rsid w:val="003772AC"/>
    <w:rsid w:val="00381E56"/>
    <w:rsid w:val="003826FF"/>
    <w:rsid w:val="00385E4F"/>
    <w:rsid w:val="00393D9D"/>
    <w:rsid w:val="00393E61"/>
    <w:rsid w:val="00396D02"/>
    <w:rsid w:val="003A0041"/>
    <w:rsid w:val="003A1C3E"/>
    <w:rsid w:val="003A2970"/>
    <w:rsid w:val="003A5088"/>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D07D2"/>
    <w:rsid w:val="003D5B84"/>
    <w:rsid w:val="003D79CF"/>
    <w:rsid w:val="003E0207"/>
    <w:rsid w:val="003E201A"/>
    <w:rsid w:val="003E304D"/>
    <w:rsid w:val="003E3D41"/>
    <w:rsid w:val="003E4AA5"/>
    <w:rsid w:val="003F0964"/>
    <w:rsid w:val="003F18A1"/>
    <w:rsid w:val="003F1D93"/>
    <w:rsid w:val="003F2EB6"/>
    <w:rsid w:val="003F4897"/>
    <w:rsid w:val="003F6587"/>
    <w:rsid w:val="00401550"/>
    <w:rsid w:val="00402C7D"/>
    <w:rsid w:val="00403A74"/>
    <w:rsid w:val="00407351"/>
    <w:rsid w:val="00407C2D"/>
    <w:rsid w:val="004106DF"/>
    <w:rsid w:val="00411A71"/>
    <w:rsid w:val="00411C0C"/>
    <w:rsid w:val="0041399A"/>
    <w:rsid w:val="00414535"/>
    <w:rsid w:val="00414EA0"/>
    <w:rsid w:val="00420D64"/>
    <w:rsid w:val="00424E85"/>
    <w:rsid w:val="00425BE9"/>
    <w:rsid w:val="00427072"/>
    <w:rsid w:val="0043585C"/>
    <w:rsid w:val="00440A1C"/>
    <w:rsid w:val="00441F35"/>
    <w:rsid w:val="00443205"/>
    <w:rsid w:val="004439D2"/>
    <w:rsid w:val="00446261"/>
    <w:rsid w:val="004503E9"/>
    <w:rsid w:val="00453463"/>
    <w:rsid w:val="004550E4"/>
    <w:rsid w:val="004637E8"/>
    <w:rsid w:val="00467368"/>
    <w:rsid w:val="004674CD"/>
    <w:rsid w:val="004710EE"/>
    <w:rsid w:val="00472E56"/>
    <w:rsid w:val="004740EC"/>
    <w:rsid w:val="004816D7"/>
    <w:rsid w:val="004819CF"/>
    <w:rsid w:val="00481DA2"/>
    <w:rsid w:val="00482432"/>
    <w:rsid w:val="00484866"/>
    <w:rsid w:val="004859D6"/>
    <w:rsid w:val="00485FD1"/>
    <w:rsid w:val="0048797E"/>
    <w:rsid w:val="00487DD3"/>
    <w:rsid w:val="004902C8"/>
    <w:rsid w:val="004905D4"/>
    <w:rsid w:val="00492E44"/>
    <w:rsid w:val="00493325"/>
    <w:rsid w:val="004947B9"/>
    <w:rsid w:val="0049514C"/>
    <w:rsid w:val="00496DFD"/>
    <w:rsid w:val="00497816"/>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3662"/>
    <w:rsid w:val="004D7295"/>
    <w:rsid w:val="004E140A"/>
    <w:rsid w:val="004E154B"/>
    <w:rsid w:val="004E1914"/>
    <w:rsid w:val="004E3613"/>
    <w:rsid w:val="004E3AFD"/>
    <w:rsid w:val="004E3CAD"/>
    <w:rsid w:val="004E6C69"/>
    <w:rsid w:val="004F101E"/>
    <w:rsid w:val="004F2A11"/>
    <w:rsid w:val="004F2E0F"/>
    <w:rsid w:val="004F3166"/>
    <w:rsid w:val="004F3208"/>
    <w:rsid w:val="004F54D2"/>
    <w:rsid w:val="004F6193"/>
    <w:rsid w:val="00501713"/>
    <w:rsid w:val="00505F41"/>
    <w:rsid w:val="0050794C"/>
    <w:rsid w:val="0051075B"/>
    <w:rsid w:val="00511236"/>
    <w:rsid w:val="00511539"/>
    <w:rsid w:val="00512DE0"/>
    <w:rsid w:val="0051361F"/>
    <w:rsid w:val="00515455"/>
    <w:rsid w:val="00516317"/>
    <w:rsid w:val="005174FF"/>
    <w:rsid w:val="00520EC3"/>
    <w:rsid w:val="0052138C"/>
    <w:rsid w:val="005213A1"/>
    <w:rsid w:val="00523362"/>
    <w:rsid w:val="00523B26"/>
    <w:rsid w:val="0052442F"/>
    <w:rsid w:val="00526CFA"/>
    <w:rsid w:val="00530CAF"/>
    <w:rsid w:val="0053172B"/>
    <w:rsid w:val="00532941"/>
    <w:rsid w:val="00534A77"/>
    <w:rsid w:val="00535A39"/>
    <w:rsid w:val="005373E3"/>
    <w:rsid w:val="00537BEA"/>
    <w:rsid w:val="00540DCE"/>
    <w:rsid w:val="00540DD7"/>
    <w:rsid w:val="00541F86"/>
    <w:rsid w:val="00541FCB"/>
    <w:rsid w:val="0054283A"/>
    <w:rsid w:val="00545E9C"/>
    <w:rsid w:val="00547658"/>
    <w:rsid w:val="0054768C"/>
    <w:rsid w:val="0055649A"/>
    <w:rsid w:val="00563102"/>
    <w:rsid w:val="0057129F"/>
    <w:rsid w:val="00572013"/>
    <w:rsid w:val="00573257"/>
    <w:rsid w:val="005778F7"/>
    <w:rsid w:val="00577A3F"/>
    <w:rsid w:val="005805DF"/>
    <w:rsid w:val="00581C6C"/>
    <w:rsid w:val="0058326E"/>
    <w:rsid w:val="005833B8"/>
    <w:rsid w:val="00583A03"/>
    <w:rsid w:val="005841BA"/>
    <w:rsid w:val="00584301"/>
    <w:rsid w:val="00585175"/>
    <w:rsid w:val="005877F2"/>
    <w:rsid w:val="00592442"/>
    <w:rsid w:val="0059283B"/>
    <w:rsid w:val="00593E92"/>
    <w:rsid w:val="005949F1"/>
    <w:rsid w:val="005956F7"/>
    <w:rsid w:val="00595CB2"/>
    <w:rsid w:val="005978C8"/>
    <w:rsid w:val="005A0A0F"/>
    <w:rsid w:val="005A1AD0"/>
    <w:rsid w:val="005A2091"/>
    <w:rsid w:val="005A2361"/>
    <w:rsid w:val="005A24ED"/>
    <w:rsid w:val="005A2573"/>
    <w:rsid w:val="005A4783"/>
    <w:rsid w:val="005A6B87"/>
    <w:rsid w:val="005B0825"/>
    <w:rsid w:val="005B0866"/>
    <w:rsid w:val="005B0A84"/>
    <w:rsid w:val="005B2302"/>
    <w:rsid w:val="005B2D16"/>
    <w:rsid w:val="005B3060"/>
    <w:rsid w:val="005B4DAF"/>
    <w:rsid w:val="005B5146"/>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6EF7"/>
    <w:rsid w:val="005E736A"/>
    <w:rsid w:val="005E75FC"/>
    <w:rsid w:val="005F042D"/>
    <w:rsid w:val="005F3D1C"/>
    <w:rsid w:val="005F534C"/>
    <w:rsid w:val="005F75F8"/>
    <w:rsid w:val="006044C7"/>
    <w:rsid w:val="006123B6"/>
    <w:rsid w:val="00613977"/>
    <w:rsid w:val="00615788"/>
    <w:rsid w:val="00615F09"/>
    <w:rsid w:val="0061627D"/>
    <w:rsid w:val="00617845"/>
    <w:rsid w:val="006206C7"/>
    <w:rsid w:val="00622EC4"/>
    <w:rsid w:val="0062488B"/>
    <w:rsid w:val="006327F1"/>
    <w:rsid w:val="00636167"/>
    <w:rsid w:val="00644417"/>
    <w:rsid w:val="00647075"/>
    <w:rsid w:val="00652EBE"/>
    <w:rsid w:val="006549EF"/>
    <w:rsid w:val="00655C14"/>
    <w:rsid w:val="00656420"/>
    <w:rsid w:val="00662070"/>
    <w:rsid w:val="0066237A"/>
    <w:rsid w:val="006628A9"/>
    <w:rsid w:val="00665A9F"/>
    <w:rsid w:val="00665B37"/>
    <w:rsid w:val="00667B60"/>
    <w:rsid w:val="006719D8"/>
    <w:rsid w:val="0067364F"/>
    <w:rsid w:val="00675D81"/>
    <w:rsid w:val="00676455"/>
    <w:rsid w:val="00676EB9"/>
    <w:rsid w:val="00682B00"/>
    <w:rsid w:val="00685AA5"/>
    <w:rsid w:val="00685FB4"/>
    <w:rsid w:val="006863DA"/>
    <w:rsid w:val="00687CA7"/>
    <w:rsid w:val="00687D3A"/>
    <w:rsid w:val="006925E2"/>
    <w:rsid w:val="006A0231"/>
    <w:rsid w:val="006A090C"/>
    <w:rsid w:val="006A1384"/>
    <w:rsid w:val="006A34DA"/>
    <w:rsid w:val="006A6AEE"/>
    <w:rsid w:val="006B027E"/>
    <w:rsid w:val="006B0965"/>
    <w:rsid w:val="006B28BA"/>
    <w:rsid w:val="006B6754"/>
    <w:rsid w:val="006B71FD"/>
    <w:rsid w:val="006C0661"/>
    <w:rsid w:val="006C0E3B"/>
    <w:rsid w:val="006C18AF"/>
    <w:rsid w:val="006C1D12"/>
    <w:rsid w:val="006D29E6"/>
    <w:rsid w:val="006D449D"/>
    <w:rsid w:val="006D5851"/>
    <w:rsid w:val="006D5C19"/>
    <w:rsid w:val="006D5DAA"/>
    <w:rsid w:val="006D60D9"/>
    <w:rsid w:val="006D6178"/>
    <w:rsid w:val="006E0184"/>
    <w:rsid w:val="006E361D"/>
    <w:rsid w:val="006E3810"/>
    <w:rsid w:val="006E3DD1"/>
    <w:rsid w:val="006E44B1"/>
    <w:rsid w:val="006E492E"/>
    <w:rsid w:val="006E4C9D"/>
    <w:rsid w:val="006E5DCF"/>
    <w:rsid w:val="006E669C"/>
    <w:rsid w:val="006E77F9"/>
    <w:rsid w:val="006E786F"/>
    <w:rsid w:val="006F01C3"/>
    <w:rsid w:val="006F23A9"/>
    <w:rsid w:val="006F5914"/>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2434A"/>
    <w:rsid w:val="00731AEB"/>
    <w:rsid w:val="007325CE"/>
    <w:rsid w:val="00740C36"/>
    <w:rsid w:val="00741A8F"/>
    <w:rsid w:val="00742008"/>
    <w:rsid w:val="00743BA0"/>
    <w:rsid w:val="00747DFD"/>
    <w:rsid w:val="00754329"/>
    <w:rsid w:val="0075442C"/>
    <w:rsid w:val="007547A1"/>
    <w:rsid w:val="00756A93"/>
    <w:rsid w:val="0075769A"/>
    <w:rsid w:val="00765DEF"/>
    <w:rsid w:val="00766C95"/>
    <w:rsid w:val="00766E46"/>
    <w:rsid w:val="00770E6E"/>
    <w:rsid w:val="00771A7C"/>
    <w:rsid w:val="0077230A"/>
    <w:rsid w:val="00772725"/>
    <w:rsid w:val="00773EB7"/>
    <w:rsid w:val="007751AA"/>
    <w:rsid w:val="00775349"/>
    <w:rsid w:val="00777AD7"/>
    <w:rsid w:val="007912CE"/>
    <w:rsid w:val="0079451D"/>
    <w:rsid w:val="007A04C8"/>
    <w:rsid w:val="007A3102"/>
    <w:rsid w:val="007A3B30"/>
    <w:rsid w:val="007A3FC0"/>
    <w:rsid w:val="007A49BA"/>
    <w:rsid w:val="007A609F"/>
    <w:rsid w:val="007A7484"/>
    <w:rsid w:val="007B57A1"/>
    <w:rsid w:val="007B7535"/>
    <w:rsid w:val="007C0D3D"/>
    <w:rsid w:val="007C20AA"/>
    <w:rsid w:val="007C2A08"/>
    <w:rsid w:val="007C60D8"/>
    <w:rsid w:val="007D0AC6"/>
    <w:rsid w:val="007D2077"/>
    <w:rsid w:val="007D7A78"/>
    <w:rsid w:val="007E5812"/>
    <w:rsid w:val="007E5B8D"/>
    <w:rsid w:val="007E68A5"/>
    <w:rsid w:val="007F1EC7"/>
    <w:rsid w:val="007F286F"/>
    <w:rsid w:val="007F2C82"/>
    <w:rsid w:val="007F36F4"/>
    <w:rsid w:val="007F38BA"/>
    <w:rsid w:val="007F3EAF"/>
    <w:rsid w:val="007F40B0"/>
    <w:rsid w:val="007F5F38"/>
    <w:rsid w:val="007F665B"/>
    <w:rsid w:val="008042C8"/>
    <w:rsid w:val="00805CFD"/>
    <w:rsid w:val="00807F15"/>
    <w:rsid w:val="0081359D"/>
    <w:rsid w:val="008136A0"/>
    <w:rsid w:val="00813CDD"/>
    <w:rsid w:val="00814164"/>
    <w:rsid w:val="00814AD7"/>
    <w:rsid w:val="00815A2E"/>
    <w:rsid w:val="008168B9"/>
    <w:rsid w:val="00820B4E"/>
    <w:rsid w:val="00822488"/>
    <w:rsid w:val="00823B38"/>
    <w:rsid w:val="00823F1C"/>
    <w:rsid w:val="00824697"/>
    <w:rsid w:val="00827A30"/>
    <w:rsid w:val="008318B8"/>
    <w:rsid w:val="00831DDD"/>
    <w:rsid w:val="00832386"/>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508B"/>
    <w:rsid w:val="008661EE"/>
    <w:rsid w:val="00866E4F"/>
    <w:rsid w:val="0087156B"/>
    <w:rsid w:val="00872D7E"/>
    <w:rsid w:val="008754E6"/>
    <w:rsid w:val="0087776F"/>
    <w:rsid w:val="0088233C"/>
    <w:rsid w:val="0088263E"/>
    <w:rsid w:val="0088280A"/>
    <w:rsid w:val="00883EB7"/>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3B85"/>
    <w:rsid w:val="008B42E3"/>
    <w:rsid w:val="008B4E8C"/>
    <w:rsid w:val="008B60B8"/>
    <w:rsid w:val="008C12BE"/>
    <w:rsid w:val="008C1B93"/>
    <w:rsid w:val="008C22C7"/>
    <w:rsid w:val="008C38EB"/>
    <w:rsid w:val="008C414B"/>
    <w:rsid w:val="008C54EA"/>
    <w:rsid w:val="008C6701"/>
    <w:rsid w:val="008C671C"/>
    <w:rsid w:val="008D28A9"/>
    <w:rsid w:val="008D3BDF"/>
    <w:rsid w:val="008D732E"/>
    <w:rsid w:val="008D7EA2"/>
    <w:rsid w:val="008E0F80"/>
    <w:rsid w:val="008E1CA4"/>
    <w:rsid w:val="008E3FAA"/>
    <w:rsid w:val="008E737C"/>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314C3"/>
    <w:rsid w:val="009317FD"/>
    <w:rsid w:val="0093380D"/>
    <w:rsid w:val="00934138"/>
    <w:rsid w:val="00935022"/>
    <w:rsid w:val="009406FF"/>
    <w:rsid w:val="00941203"/>
    <w:rsid w:val="009416C1"/>
    <w:rsid w:val="0094256E"/>
    <w:rsid w:val="0094367D"/>
    <w:rsid w:val="00943FA1"/>
    <w:rsid w:val="00945A5C"/>
    <w:rsid w:val="00946389"/>
    <w:rsid w:val="0094738D"/>
    <w:rsid w:val="00950EF7"/>
    <w:rsid w:val="009529EE"/>
    <w:rsid w:val="00954DC1"/>
    <w:rsid w:val="00955462"/>
    <w:rsid w:val="00956EB6"/>
    <w:rsid w:val="00957C11"/>
    <w:rsid w:val="00960542"/>
    <w:rsid w:val="009617A9"/>
    <w:rsid w:val="00964786"/>
    <w:rsid w:val="00965A93"/>
    <w:rsid w:val="009665BE"/>
    <w:rsid w:val="009673AB"/>
    <w:rsid w:val="00970E84"/>
    <w:rsid w:val="00971153"/>
    <w:rsid w:val="0097371F"/>
    <w:rsid w:val="00975198"/>
    <w:rsid w:val="00981036"/>
    <w:rsid w:val="00981E5F"/>
    <w:rsid w:val="00983846"/>
    <w:rsid w:val="00990CC8"/>
    <w:rsid w:val="0099227E"/>
    <w:rsid w:val="009949C5"/>
    <w:rsid w:val="00994B23"/>
    <w:rsid w:val="009A19B2"/>
    <w:rsid w:val="009A3C69"/>
    <w:rsid w:val="009B3EC0"/>
    <w:rsid w:val="009B5FE8"/>
    <w:rsid w:val="009B62B1"/>
    <w:rsid w:val="009B76C2"/>
    <w:rsid w:val="009C080D"/>
    <w:rsid w:val="009C5293"/>
    <w:rsid w:val="009D41DF"/>
    <w:rsid w:val="009D709E"/>
    <w:rsid w:val="009E0249"/>
    <w:rsid w:val="009E055A"/>
    <w:rsid w:val="009E0F0F"/>
    <w:rsid w:val="009E1B47"/>
    <w:rsid w:val="009E36AC"/>
    <w:rsid w:val="009E4FB4"/>
    <w:rsid w:val="009E5694"/>
    <w:rsid w:val="009E585B"/>
    <w:rsid w:val="009F040E"/>
    <w:rsid w:val="009F1197"/>
    <w:rsid w:val="009F26F7"/>
    <w:rsid w:val="00A01765"/>
    <w:rsid w:val="00A02DD3"/>
    <w:rsid w:val="00A04D6C"/>
    <w:rsid w:val="00A05622"/>
    <w:rsid w:val="00A1136A"/>
    <w:rsid w:val="00A11BEB"/>
    <w:rsid w:val="00A16250"/>
    <w:rsid w:val="00A17296"/>
    <w:rsid w:val="00A17D28"/>
    <w:rsid w:val="00A21621"/>
    <w:rsid w:val="00A22457"/>
    <w:rsid w:val="00A22900"/>
    <w:rsid w:val="00A31E71"/>
    <w:rsid w:val="00A3340E"/>
    <w:rsid w:val="00A40A58"/>
    <w:rsid w:val="00A42248"/>
    <w:rsid w:val="00A426C8"/>
    <w:rsid w:val="00A42ABF"/>
    <w:rsid w:val="00A4427E"/>
    <w:rsid w:val="00A46733"/>
    <w:rsid w:val="00A46ECF"/>
    <w:rsid w:val="00A47588"/>
    <w:rsid w:val="00A477B8"/>
    <w:rsid w:val="00A47AD5"/>
    <w:rsid w:val="00A47F03"/>
    <w:rsid w:val="00A51683"/>
    <w:rsid w:val="00A51892"/>
    <w:rsid w:val="00A52037"/>
    <w:rsid w:val="00A52149"/>
    <w:rsid w:val="00A5654D"/>
    <w:rsid w:val="00A5724F"/>
    <w:rsid w:val="00A6261F"/>
    <w:rsid w:val="00A662A3"/>
    <w:rsid w:val="00A6697F"/>
    <w:rsid w:val="00A71C8A"/>
    <w:rsid w:val="00A71ED6"/>
    <w:rsid w:val="00A77E76"/>
    <w:rsid w:val="00A80090"/>
    <w:rsid w:val="00A85A64"/>
    <w:rsid w:val="00A93118"/>
    <w:rsid w:val="00A93E5D"/>
    <w:rsid w:val="00AA3EC5"/>
    <w:rsid w:val="00AA48F5"/>
    <w:rsid w:val="00AA4B39"/>
    <w:rsid w:val="00AA512B"/>
    <w:rsid w:val="00AA608B"/>
    <w:rsid w:val="00AA77C0"/>
    <w:rsid w:val="00AB1CD7"/>
    <w:rsid w:val="00AB1F5C"/>
    <w:rsid w:val="00AB3AB2"/>
    <w:rsid w:val="00AB4311"/>
    <w:rsid w:val="00AB49DA"/>
    <w:rsid w:val="00AB59A7"/>
    <w:rsid w:val="00AB68F7"/>
    <w:rsid w:val="00AC077B"/>
    <w:rsid w:val="00AC0C82"/>
    <w:rsid w:val="00AC1F08"/>
    <w:rsid w:val="00AC60ED"/>
    <w:rsid w:val="00AD2373"/>
    <w:rsid w:val="00AD564C"/>
    <w:rsid w:val="00AD7639"/>
    <w:rsid w:val="00AE3182"/>
    <w:rsid w:val="00AE43A3"/>
    <w:rsid w:val="00AF095A"/>
    <w:rsid w:val="00AF1119"/>
    <w:rsid w:val="00AF2BB1"/>
    <w:rsid w:val="00AF59C3"/>
    <w:rsid w:val="00B011BB"/>
    <w:rsid w:val="00B0163B"/>
    <w:rsid w:val="00B04312"/>
    <w:rsid w:val="00B050C4"/>
    <w:rsid w:val="00B0539A"/>
    <w:rsid w:val="00B06669"/>
    <w:rsid w:val="00B06F09"/>
    <w:rsid w:val="00B07DF0"/>
    <w:rsid w:val="00B14782"/>
    <w:rsid w:val="00B14B32"/>
    <w:rsid w:val="00B14BA4"/>
    <w:rsid w:val="00B14C9C"/>
    <w:rsid w:val="00B14E05"/>
    <w:rsid w:val="00B162E1"/>
    <w:rsid w:val="00B17156"/>
    <w:rsid w:val="00B1763E"/>
    <w:rsid w:val="00B17A29"/>
    <w:rsid w:val="00B17D85"/>
    <w:rsid w:val="00B21966"/>
    <w:rsid w:val="00B228B1"/>
    <w:rsid w:val="00B2363C"/>
    <w:rsid w:val="00B2436D"/>
    <w:rsid w:val="00B252F9"/>
    <w:rsid w:val="00B25977"/>
    <w:rsid w:val="00B271D8"/>
    <w:rsid w:val="00B27C45"/>
    <w:rsid w:val="00B313EB"/>
    <w:rsid w:val="00B3198A"/>
    <w:rsid w:val="00B34812"/>
    <w:rsid w:val="00B357AE"/>
    <w:rsid w:val="00B37E57"/>
    <w:rsid w:val="00B42FA5"/>
    <w:rsid w:val="00B514D3"/>
    <w:rsid w:val="00B51BC7"/>
    <w:rsid w:val="00B52134"/>
    <w:rsid w:val="00B56063"/>
    <w:rsid w:val="00B570B0"/>
    <w:rsid w:val="00B57714"/>
    <w:rsid w:val="00B61620"/>
    <w:rsid w:val="00B64061"/>
    <w:rsid w:val="00B65BB6"/>
    <w:rsid w:val="00B7048C"/>
    <w:rsid w:val="00B71D8A"/>
    <w:rsid w:val="00B73F7D"/>
    <w:rsid w:val="00B743B9"/>
    <w:rsid w:val="00B768D7"/>
    <w:rsid w:val="00B778A3"/>
    <w:rsid w:val="00B809F3"/>
    <w:rsid w:val="00B85932"/>
    <w:rsid w:val="00B87588"/>
    <w:rsid w:val="00B92474"/>
    <w:rsid w:val="00BA2419"/>
    <w:rsid w:val="00BB0F2F"/>
    <w:rsid w:val="00BB1C66"/>
    <w:rsid w:val="00BB3596"/>
    <w:rsid w:val="00BB524D"/>
    <w:rsid w:val="00BB5385"/>
    <w:rsid w:val="00BB5653"/>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F16AD"/>
    <w:rsid w:val="00BF2C8B"/>
    <w:rsid w:val="00BF34A7"/>
    <w:rsid w:val="00BF3B14"/>
    <w:rsid w:val="00BF6218"/>
    <w:rsid w:val="00C00EA2"/>
    <w:rsid w:val="00C011EE"/>
    <w:rsid w:val="00C02535"/>
    <w:rsid w:val="00C0352A"/>
    <w:rsid w:val="00C0425B"/>
    <w:rsid w:val="00C05811"/>
    <w:rsid w:val="00C059E1"/>
    <w:rsid w:val="00C07BEF"/>
    <w:rsid w:val="00C1015B"/>
    <w:rsid w:val="00C103A1"/>
    <w:rsid w:val="00C10A10"/>
    <w:rsid w:val="00C10D6A"/>
    <w:rsid w:val="00C10EC0"/>
    <w:rsid w:val="00C13B9C"/>
    <w:rsid w:val="00C14063"/>
    <w:rsid w:val="00C15102"/>
    <w:rsid w:val="00C15A56"/>
    <w:rsid w:val="00C20353"/>
    <w:rsid w:val="00C22F0A"/>
    <w:rsid w:val="00C2325B"/>
    <w:rsid w:val="00C25B1C"/>
    <w:rsid w:val="00C26299"/>
    <w:rsid w:val="00C311E4"/>
    <w:rsid w:val="00C322BB"/>
    <w:rsid w:val="00C33540"/>
    <w:rsid w:val="00C350F2"/>
    <w:rsid w:val="00C35B73"/>
    <w:rsid w:val="00C35B8F"/>
    <w:rsid w:val="00C35FBE"/>
    <w:rsid w:val="00C40E59"/>
    <w:rsid w:val="00C418B9"/>
    <w:rsid w:val="00C418BF"/>
    <w:rsid w:val="00C4258F"/>
    <w:rsid w:val="00C44562"/>
    <w:rsid w:val="00C453FB"/>
    <w:rsid w:val="00C50166"/>
    <w:rsid w:val="00C502FF"/>
    <w:rsid w:val="00C55BED"/>
    <w:rsid w:val="00C55D03"/>
    <w:rsid w:val="00C55F3E"/>
    <w:rsid w:val="00C57311"/>
    <w:rsid w:val="00C61929"/>
    <w:rsid w:val="00C62E71"/>
    <w:rsid w:val="00C63059"/>
    <w:rsid w:val="00C631FE"/>
    <w:rsid w:val="00C63C08"/>
    <w:rsid w:val="00C64BD4"/>
    <w:rsid w:val="00C653EC"/>
    <w:rsid w:val="00C66CCC"/>
    <w:rsid w:val="00C676A4"/>
    <w:rsid w:val="00C700B6"/>
    <w:rsid w:val="00C7182A"/>
    <w:rsid w:val="00C72659"/>
    <w:rsid w:val="00C734AC"/>
    <w:rsid w:val="00C73BD7"/>
    <w:rsid w:val="00C76F75"/>
    <w:rsid w:val="00C80CAC"/>
    <w:rsid w:val="00C8516B"/>
    <w:rsid w:val="00C854C1"/>
    <w:rsid w:val="00C85B81"/>
    <w:rsid w:val="00C9178F"/>
    <w:rsid w:val="00C93F76"/>
    <w:rsid w:val="00C9655A"/>
    <w:rsid w:val="00C96FCA"/>
    <w:rsid w:val="00C9754D"/>
    <w:rsid w:val="00C975DF"/>
    <w:rsid w:val="00CA5D84"/>
    <w:rsid w:val="00CB1F96"/>
    <w:rsid w:val="00CC1960"/>
    <w:rsid w:val="00CD44B9"/>
    <w:rsid w:val="00CE1CF3"/>
    <w:rsid w:val="00CE70F3"/>
    <w:rsid w:val="00CE7659"/>
    <w:rsid w:val="00CF0E18"/>
    <w:rsid w:val="00CF29A4"/>
    <w:rsid w:val="00CF2F2E"/>
    <w:rsid w:val="00CF624D"/>
    <w:rsid w:val="00CF6E34"/>
    <w:rsid w:val="00D066D9"/>
    <w:rsid w:val="00D076EF"/>
    <w:rsid w:val="00D108C5"/>
    <w:rsid w:val="00D10D7A"/>
    <w:rsid w:val="00D1187F"/>
    <w:rsid w:val="00D11C2D"/>
    <w:rsid w:val="00D1618D"/>
    <w:rsid w:val="00D167B1"/>
    <w:rsid w:val="00D16D1B"/>
    <w:rsid w:val="00D21F66"/>
    <w:rsid w:val="00D24B66"/>
    <w:rsid w:val="00D24C22"/>
    <w:rsid w:val="00D31492"/>
    <w:rsid w:val="00D3478B"/>
    <w:rsid w:val="00D35E12"/>
    <w:rsid w:val="00D413DD"/>
    <w:rsid w:val="00D4189D"/>
    <w:rsid w:val="00D424E3"/>
    <w:rsid w:val="00D42604"/>
    <w:rsid w:val="00D43436"/>
    <w:rsid w:val="00D4389A"/>
    <w:rsid w:val="00D4436A"/>
    <w:rsid w:val="00D45829"/>
    <w:rsid w:val="00D459E3"/>
    <w:rsid w:val="00D45DEF"/>
    <w:rsid w:val="00D45FB7"/>
    <w:rsid w:val="00D46347"/>
    <w:rsid w:val="00D46954"/>
    <w:rsid w:val="00D51E72"/>
    <w:rsid w:val="00D520E6"/>
    <w:rsid w:val="00D534EA"/>
    <w:rsid w:val="00D540A4"/>
    <w:rsid w:val="00D54DBC"/>
    <w:rsid w:val="00D570F3"/>
    <w:rsid w:val="00D61C85"/>
    <w:rsid w:val="00D624E5"/>
    <w:rsid w:val="00D63462"/>
    <w:rsid w:val="00D634A8"/>
    <w:rsid w:val="00D64C3D"/>
    <w:rsid w:val="00D65A1C"/>
    <w:rsid w:val="00D67099"/>
    <w:rsid w:val="00D71939"/>
    <w:rsid w:val="00D72D27"/>
    <w:rsid w:val="00D73317"/>
    <w:rsid w:val="00D743C8"/>
    <w:rsid w:val="00D743DA"/>
    <w:rsid w:val="00D744B5"/>
    <w:rsid w:val="00D745B1"/>
    <w:rsid w:val="00D74C5F"/>
    <w:rsid w:val="00D753F3"/>
    <w:rsid w:val="00D818C5"/>
    <w:rsid w:val="00D9045B"/>
    <w:rsid w:val="00D90EA9"/>
    <w:rsid w:val="00D91AD4"/>
    <w:rsid w:val="00D941C3"/>
    <w:rsid w:val="00D94A58"/>
    <w:rsid w:val="00D94A99"/>
    <w:rsid w:val="00D95324"/>
    <w:rsid w:val="00D95482"/>
    <w:rsid w:val="00DA0390"/>
    <w:rsid w:val="00DA1940"/>
    <w:rsid w:val="00DA3C3C"/>
    <w:rsid w:val="00DB05EC"/>
    <w:rsid w:val="00DB166E"/>
    <w:rsid w:val="00DB3D8C"/>
    <w:rsid w:val="00DB43B8"/>
    <w:rsid w:val="00DB7BD1"/>
    <w:rsid w:val="00DB7C8A"/>
    <w:rsid w:val="00DC2DC5"/>
    <w:rsid w:val="00DC341B"/>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5BBF"/>
    <w:rsid w:val="00E15E62"/>
    <w:rsid w:val="00E15ECD"/>
    <w:rsid w:val="00E172AB"/>
    <w:rsid w:val="00E23F00"/>
    <w:rsid w:val="00E2599A"/>
    <w:rsid w:val="00E26A0F"/>
    <w:rsid w:val="00E30F85"/>
    <w:rsid w:val="00E318D4"/>
    <w:rsid w:val="00E339EE"/>
    <w:rsid w:val="00E3557A"/>
    <w:rsid w:val="00E4014C"/>
    <w:rsid w:val="00E401FC"/>
    <w:rsid w:val="00E42D1B"/>
    <w:rsid w:val="00E46667"/>
    <w:rsid w:val="00E46C0B"/>
    <w:rsid w:val="00E46FAB"/>
    <w:rsid w:val="00E474DC"/>
    <w:rsid w:val="00E5155C"/>
    <w:rsid w:val="00E55EA9"/>
    <w:rsid w:val="00E56307"/>
    <w:rsid w:val="00E56D55"/>
    <w:rsid w:val="00E56F52"/>
    <w:rsid w:val="00E57F76"/>
    <w:rsid w:val="00E60696"/>
    <w:rsid w:val="00E62028"/>
    <w:rsid w:val="00E6393C"/>
    <w:rsid w:val="00E678FF"/>
    <w:rsid w:val="00E67E51"/>
    <w:rsid w:val="00E76BE0"/>
    <w:rsid w:val="00E7790B"/>
    <w:rsid w:val="00E81714"/>
    <w:rsid w:val="00E861C6"/>
    <w:rsid w:val="00E91546"/>
    <w:rsid w:val="00E91678"/>
    <w:rsid w:val="00E9206E"/>
    <w:rsid w:val="00E93438"/>
    <w:rsid w:val="00E93F64"/>
    <w:rsid w:val="00E96092"/>
    <w:rsid w:val="00E96737"/>
    <w:rsid w:val="00EA0668"/>
    <w:rsid w:val="00EA118B"/>
    <w:rsid w:val="00EA127F"/>
    <w:rsid w:val="00EA1F53"/>
    <w:rsid w:val="00EA4376"/>
    <w:rsid w:val="00EA70DC"/>
    <w:rsid w:val="00EB01FF"/>
    <w:rsid w:val="00EB06C6"/>
    <w:rsid w:val="00EB1B47"/>
    <w:rsid w:val="00EB46E1"/>
    <w:rsid w:val="00EB54DD"/>
    <w:rsid w:val="00EB5D17"/>
    <w:rsid w:val="00EB7BD6"/>
    <w:rsid w:val="00EB7DA0"/>
    <w:rsid w:val="00EC20FD"/>
    <w:rsid w:val="00EC2EF8"/>
    <w:rsid w:val="00EC3DAC"/>
    <w:rsid w:val="00EC42FF"/>
    <w:rsid w:val="00EC5A73"/>
    <w:rsid w:val="00ED1E4D"/>
    <w:rsid w:val="00ED3B7C"/>
    <w:rsid w:val="00ED3D0C"/>
    <w:rsid w:val="00ED4AEF"/>
    <w:rsid w:val="00ED570E"/>
    <w:rsid w:val="00ED5CFE"/>
    <w:rsid w:val="00EE005A"/>
    <w:rsid w:val="00EE05CF"/>
    <w:rsid w:val="00EE10AE"/>
    <w:rsid w:val="00EE2DA2"/>
    <w:rsid w:val="00EE4290"/>
    <w:rsid w:val="00EE589E"/>
    <w:rsid w:val="00EE76D0"/>
    <w:rsid w:val="00EE7C89"/>
    <w:rsid w:val="00EF1185"/>
    <w:rsid w:val="00EF754D"/>
    <w:rsid w:val="00F027E9"/>
    <w:rsid w:val="00F036C1"/>
    <w:rsid w:val="00F0775E"/>
    <w:rsid w:val="00F156BF"/>
    <w:rsid w:val="00F15F69"/>
    <w:rsid w:val="00F1612D"/>
    <w:rsid w:val="00F173DD"/>
    <w:rsid w:val="00F21119"/>
    <w:rsid w:val="00F25164"/>
    <w:rsid w:val="00F277D3"/>
    <w:rsid w:val="00F30997"/>
    <w:rsid w:val="00F32896"/>
    <w:rsid w:val="00F33C08"/>
    <w:rsid w:val="00F41AE7"/>
    <w:rsid w:val="00F41F44"/>
    <w:rsid w:val="00F42D17"/>
    <w:rsid w:val="00F457A0"/>
    <w:rsid w:val="00F46492"/>
    <w:rsid w:val="00F477B5"/>
    <w:rsid w:val="00F47B01"/>
    <w:rsid w:val="00F5057E"/>
    <w:rsid w:val="00F529F4"/>
    <w:rsid w:val="00F53410"/>
    <w:rsid w:val="00F541F8"/>
    <w:rsid w:val="00F5470A"/>
    <w:rsid w:val="00F551E6"/>
    <w:rsid w:val="00F5563D"/>
    <w:rsid w:val="00F56891"/>
    <w:rsid w:val="00F621C4"/>
    <w:rsid w:val="00F64CD4"/>
    <w:rsid w:val="00F65AB2"/>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26B9"/>
    <w:rsid w:val="00F94B8E"/>
    <w:rsid w:val="00F9541D"/>
    <w:rsid w:val="00FA0403"/>
    <w:rsid w:val="00FA597D"/>
    <w:rsid w:val="00FA5B9A"/>
    <w:rsid w:val="00FB01B9"/>
    <w:rsid w:val="00FB763A"/>
    <w:rsid w:val="00FB79C0"/>
    <w:rsid w:val="00FC2EB8"/>
    <w:rsid w:val="00FC4D06"/>
    <w:rsid w:val="00FC5C43"/>
    <w:rsid w:val="00FD1598"/>
    <w:rsid w:val="00FD576E"/>
    <w:rsid w:val="00FD596B"/>
    <w:rsid w:val="00FE395A"/>
    <w:rsid w:val="00FE58CC"/>
    <w:rsid w:val="00FE75A9"/>
    <w:rsid w:val="00FF058D"/>
    <w:rsid w:val="00FF1D8E"/>
    <w:rsid w:val="00FF2440"/>
    <w:rsid w:val="00FF322C"/>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7FD19"/>
  <w15:docId w15:val="{FFE04A8E-C00D-440A-8EC6-B0424B3F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List Paragraph1,Colorful List - Accent 11,Body of text+1,Body of text+2,Body of text+3,List Paragraph11,HEADING 1,Medium Grid 1 - Accent 21,Body of textCxSp,Sub sub,rpp3,soal jawab,sub-section,dot points body text 12,kepala 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basedOn w:val="DefaultParagraphFont"/>
    <w:link w:val="IJMMSParagraph"/>
    <w:locked/>
    <w:rsid w:val="00A40A58"/>
    <w:rPr>
      <w:sz w:val="24"/>
      <w:szCs w:val="24"/>
      <w:lang w:val="en-AU" w:eastAsia="zh-CN"/>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lang w:val="en-AU" w:eastAsia="zh-CN"/>
    </w:rPr>
  </w:style>
  <w:style w:type="character" w:styleId="CommentReference">
    <w:name w:val="annotation reference"/>
    <w:basedOn w:val="DefaultParagraphFont"/>
    <w:uiPriority w:val="99"/>
    <w:semiHidden/>
    <w:unhideWhenUsed/>
    <w:rsid w:val="0057129F"/>
    <w:rPr>
      <w:sz w:val="16"/>
      <w:szCs w:val="16"/>
    </w:rPr>
  </w:style>
  <w:style w:type="paragraph" w:styleId="CommentText">
    <w:name w:val="annotation text"/>
    <w:basedOn w:val="Normal"/>
    <w:link w:val="CommentTextChar"/>
    <w:uiPriority w:val="99"/>
    <w:unhideWhenUsed/>
    <w:rsid w:val="0057129F"/>
  </w:style>
  <w:style w:type="character" w:customStyle="1" w:styleId="CommentTextChar">
    <w:name w:val="Comment Text Char"/>
    <w:basedOn w:val="DefaultParagraphFont"/>
    <w:link w:val="CommentText"/>
    <w:uiPriority w:val="99"/>
    <w:rsid w:val="0057129F"/>
  </w:style>
  <w:style w:type="paragraph" w:styleId="CommentSubject">
    <w:name w:val="annotation subject"/>
    <w:basedOn w:val="CommentText"/>
    <w:next w:val="CommentText"/>
    <w:link w:val="CommentSubjectChar"/>
    <w:uiPriority w:val="99"/>
    <w:semiHidden/>
    <w:unhideWhenUsed/>
    <w:rsid w:val="0057129F"/>
    <w:rPr>
      <w:b/>
      <w:bCs/>
    </w:rPr>
  </w:style>
  <w:style w:type="character" w:customStyle="1" w:styleId="CommentSubjectChar">
    <w:name w:val="Comment Subject Char"/>
    <w:basedOn w:val="CommentTextChar"/>
    <w:link w:val="CommentSubject"/>
    <w:uiPriority w:val="99"/>
    <w:semiHidden/>
    <w:rsid w:val="0057129F"/>
    <w:rPr>
      <w:b/>
      <w:bCs/>
    </w:rPr>
  </w:style>
  <w:style w:type="character" w:customStyle="1" w:styleId="ListParagraphChar">
    <w:name w:val="List Paragraph Char"/>
    <w:aliases w:val="Body of text Char,List Paragraph1 Char,Colorful List - Accent 11 Char,Body of text+1 Char,Body of text+2 Char,Body of text+3 Char,List Paragraph11 Char,HEADING 1 Char,Medium Grid 1 - Accent 21 Char,Body of textCxSp Char,Sub sub Char"/>
    <w:link w:val="ListParagraph"/>
    <w:uiPriority w:val="34"/>
    <w:qFormat/>
    <w:locked/>
    <w:rsid w:val="003269A5"/>
    <w:rPr>
      <w:rFonts w:ascii="Calibri" w:hAnsi="Calibri"/>
      <w:sz w:val="22"/>
      <w:szCs w:val="22"/>
      <w:lang w:val="en-GB" w:eastAsia="en-GB"/>
    </w:rPr>
  </w:style>
  <w:style w:type="character" w:styleId="UnresolvedMention">
    <w:name w:val="Unresolved Mention"/>
    <w:basedOn w:val="DefaultParagraphFont"/>
    <w:uiPriority w:val="99"/>
    <w:semiHidden/>
    <w:unhideWhenUsed/>
    <w:rsid w:val="00EB5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86521">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151674700">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18393978">
      <w:bodyDiv w:val="1"/>
      <w:marLeft w:val="0"/>
      <w:marRight w:val="0"/>
      <w:marTop w:val="0"/>
      <w:marBottom w:val="0"/>
      <w:divBdr>
        <w:top w:val="none" w:sz="0" w:space="0" w:color="auto"/>
        <w:left w:val="none" w:sz="0" w:space="0" w:color="auto"/>
        <w:bottom w:val="none" w:sz="0" w:space="0" w:color="auto"/>
        <w:right w:val="none" w:sz="0" w:space="0" w:color="auto"/>
      </w:divBdr>
    </w:div>
    <w:div w:id="194904121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search?q=https://doi.org/10.4324/9781003123456-4"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search?q=https://doi.org/10.1016/j.jedtech.2024.01.00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uthor_corresponding@ijrer.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sa/4.0/"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hyperlink" Target="https://doi.org/10.51574/ijrer.vxx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290B9-0797-4CC9-A908-56F70C1EA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Sebuah Kajian Pustaka:</vt:lpstr>
    </vt:vector>
  </TitlesOfParts>
  <Company>cairo</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Sebuah Kajian Pustaka:</dc:title>
  <dc:creator>cairo</dc:creator>
  <cp:lastModifiedBy>LENOVO</cp:lastModifiedBy>
  <cp:revision>59</cp:revision>
  <cp:lastPrinted>2004-12-30T03:27:00Z</cp:lastPrinted>
  <dcterms:created xsi:type="dcterms:W3CDTF">2021-07-14T06:10:00Z</dcterms:created>
  <dcterms:modified xsi:type="dcterms:W3CDTF">2026-10-15T07:42:00Z</dcterms:modified>
</cp:coreProperties>
</file>